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060" w:rsidRDefault="005D2271" w:rsidP="005D2271">
      <w:pPr>
        <w:spacing w:after="0"/>
        <w:jc w:val="center"/>
        <w:rPr>
          <w:rStyle w:val="normaltextrun"/>
          <w:rFonts w:ascii="Candara" w:hAnsi="Candara"/>
          <w:b/>
          <w:bCs/>
          <w:color w:val="000000"/>
          <w:sz w:val="32"/>
          <w:szCs w:val="32"/>
          <w:shd w:val="clear" w:color="auto" w:fill="FFFFFF"/>
        </w:rPr>
      </w:pPr>
      <w:r w:rsidRPr="005D2271">
        <w:rPr>
          <w:rStyle w:val="normaltextrun"/>
          <w:rFonts w:ascii="Candara" w:hAnsi="Candara"/>
          <w:b/>
          <w:bCs/>
          <w:color w:val="000000"/>
          <w:sz w:val="32"/>
          <w:szCs w:val="32"/>
          <w:shd w:val="clear" w:color="auto" w:fill="FFFFFF"/>
        </w:rPr>
        <w:t>Resources for Families</w:t>
      </w:r>
    </w:p>
    <w:p w:rsidR="005D2271" w:rsidRDefault="00B147B3" w:rsidP="005D2271">
      <w:pPr>
        <w:rPr>
          <w:rStyle w:val="normaltextrun"/>
          <w:rFonts w:ascii="Candara" w:hAnsi="Candara"/>
          <w:b/>
          <w:bCs/>
          <w:color w:val="000000"/>
          <w:sz w:val="18"/>
          <w:szCs w:val="18"/>
          <w:shd w:val="clear" w:color="auto" w:fill="FFFFFF"/>
        </w:rPr>
      </w:pPr>
      <w:r>
        <w:rPr>
          <w:rFonts w:ascii="Candara" w:hAnsi="Candara"/>
          <w:b/>
          <w:bCs/>
          <w:noProof/>
          <w:color w:val="000000"/>
          <w:sz w:val="28"/>
          <w:szCs w:val="28"/>
          <w:shd w:val="clear" w:color="auto" w:fill="FFFFFF"/>
        </w:rPr>
        <w:drawing>
          <wp:anchor distT="0" distB="0" distL="114300" distR="114300" simplePos="0" relativeHeight="251663360" behindDoc="0" locked="0" layoutInCell="1" allowOverlap="1">
            <wp:simplePos x="0" y="0"/>
            <wp:positionH relativeFrom="margin">
              <wp:posOffset>257175</wp:posOffset>
            </wp:positionH>
            <wp:positionV relativeFrom="paragraph">
              <wp:posOffset>227330</wp:posOffset>
            </wp:positionV>
            <wp:extent cx="492760" cy="600075"/>
            <wp:effectExtent l="0" t="0" r="254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oceries.jpg"/>
                    <pic:cNvPicPr/>
                  </pic:nvPicPr>
                  <pic:blipFill rotWithShape="1">
                    <a:blip r:embed="rId5" cstate="print">
                      <a:extLst>
                        <a:ext uri="{28A0092B-C50C-407E-A947-70E740481C1C}">
                          <a14:useLocalDpi xmlns:a14="http://schemas.microsoft.com/office/drawing/2010/main" val="0"/>
                        </a:ext>
                      </a:extLst>
                    </a:blip>
                    <a:srcRect l="7783" r="8561" b="3054"/>
                    <a:stretch/>
                  </pic:blipFill>
                  <pic:spPr bwMode="auto">
                    <a:xfrm>
                      <a:off x="0" y="0"/>
                      <a:ext cx="492760" cy="600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2271">
        <w:rPr>
          <w:rStyle w:val="normaltextrun"/>
          <w:rFonts w:ascii="Candara" w:hAnsi="Candara"/>
          <w:b/>
          <w:bCs/>
          <w:color w:val="000000"/>
          <w:sz w:val="18"/>
          <w:szCs w:val="18"/>
          <w:shd w:val="clear" w:color="auto" w:fill="FFFFFF"/>
        </w:rPr>
        <w:t>______________________________________________</w:t>
      </w:r>
    </w:p>
    <w:p w:rsidR="00356060" w:rsidRPr="00356060" w:rsidRDefault="00356060" w:rsidP="001D0E24">
      <w:pPr>
        <w:jc w:val="center"/>
        <w:rPr>
          <w:rStyle w:val="normaltextrun"/>
          <w:rFonts w:ascii="Candara" w:hAnsi="Candara"/>
          <w:b/>
          <w:bCs/>
          <w:color w:val="000000"/>
          <w:sz w:val="18"/>
          <w:szCs w:val="18"/>
          <w:shd w:val="clear" w:color="auto" w:fill="FFFFFF"/>
        </w:rPr>
      </w:pPr>
    </w:p>
    <w:p w:rsidR="001D0E24" w:rsidRDefault="005D2271" w:rsidP="00B147B3">
      <w:pPr>
        <w:jc w:val="center"/>
        <w:rPr>
          <w:rStyle w:val="normaltextrun"/>
          <w:rFonts w:ascii="Candara" w:hAnsi="Candara"/>
          <w:b/>
          <w:bCs/>
          <w:color w:val="000000"/>
          <w:sz w:val="28"/>
          <w:szCs w:val="28"/>
          <w:shd w:val="clear" w:color="auto" w:fill="FFFFFF"/>
        </w:rPr>
      </w:pPr>
      <w:r>
        <w:rPr>
          <w:rStyle w:val="normaltextrun"/>
          <w:rFonts w:ascii="Candara" w:hAnsi="Candara"/>
          <w:b/>
          <w:bCs/>
          <w:color w:val="000000"/>
          <w:sz w:val="28"/>
          <w:szCs w:val="28"/>
          <w:shd w:val="clear" w:color="auto" w:fill="FFFFFF"/>
        </w:rPr>
        <w:t>Lakes Market</w:t>
      </w:r>
    </w:p>
    <w:p w:rsidR="005D2271" w:rsidRDefault="005D2271" w:rsidP="001D0E24">
      <w:pPr>
        <w:rPr>
          <w:rStyle w:val="normaltextrun"/>
          <w:rFonts w:ascii="Candara" w:hAnsi="Candara"/>
          <w:bCs/>
          <w:color w:val="000000"/>
          <w:sz w:val="28"/>
          <w:szCs w:val="28"/>
          <w:shd w:val="clear" w:color="auto" w:fill="FFFFFF"/>
        </w:rPr>
      </w:pPr>
      <w:r>
        <w:rPr>
          <w:rStyle w:val="normaltextrun"/>
          <w:rFonts w:ascii="Candara" w:hAnsi="Candara"/>
          <w:bCs/>
          <w:color w:val="000000"/>
          <w:sz w:val="28"/>
          <w:szCs w:val="28"/>
          <w:shd w:val="clear" w:color="auto" w:fill="FFFFFF"/>
        </w:rPr>
        <w:t xml:space="preserve">Diamond Lakes Elementary School has partnered with Golden Harvest Food Bank to provide shelf-stable foods free for DLE families in need. </w:t>
      </w:r>
    </w:p>
    <w:p w:rsidR="00DF3190" w:rsidRDefault="00DF3190" w:rsidP="001D0E24">
      <w:pPr>
        <w:rPr>
          <w:rStyle w:val="normaltextrun"/>
          <w:rFonts w:ascii="Candara" w:hAnsi="Candara"/>
          <w:bCs/>
          <w:color w:val="000000"/>
          <w:sz w:val="28"/>
          <w:szCs w:val="28"/>
          <w:shd w:val="clear" w:color="auto" w:fill="FFFFFF"/>
        </w:rPr>
      </w:pPr>
      <w:r>
        <w:rPr>
          <w:rStyle w:val="normaltextrun"/>
          <w:rFonts w:ascii="Candara" w:hAnsi="Candara"/>
          <w:bCs/>
          <w:color w:val="000000"/>
          <w:sz w:val="28"/>
          <w:szCs w:val="28"/>
          <w:shd w:val="clear" w:color="auto" w:fill="FFFFFF"/>
        </w:rPr>
        <w:t xml:space="preserve">Lakes Market is open once per week (when school is in session), but we will be happy to accommodate you if you are not able to visit during the specified time. </w:t>
      </w:r>
      <w:r w:rsidR="005D2271">
        <w:rPr>
          <w:rStyle w:val="normaltextrun"/>
          <w:rFonts w:ascii="Candara" w:hAnsi="Candara"/>
          <w:bCs/>
          <w:color w:val="000000"/>
          <w:sz w:val="28"/>
          <w:szCs w:val="28"/>
          <w:shd w:val="clear" w:color="auto" w:fill="FFFFFF"/>
        </w:rPr>
        <w:t xml:space="preserve">We have a “shopping” option </w:t>
      </w:r>
      <w:r>
        <w:rPr>
          <w:rStyle w:val="normaltextrun"/>
          <w:rFonts w:ascii="Candara" w:hAnsi="Candara"/>
          <w:bCs/>
          <w:color w:val="000000"/>
          <w:sz w:val="28"/>
          <w:szCs w:val="28"/>
          <w:shd w:val="clear" w:color="auto" w:fill="FFFFFF"/>
        </w:rPr>
        <w:t xml:space="preserve">and backpack option available. </w:t>
      </w:r>
    </w:p>
    <w:p w:rsidR="00CC18BD" w:rsidRDefault="00B147B3" w:rsidP="001D0E24">
      <w:pPr>
        <w:rPr>
          <w:rStyle w:val="normaltextrun"/>
          <w:rFonts w:ascii="Candara" w:hAnsi="Candara"/>
          <w:bCs/>
          <w:color w:val="000000"/>
          <w:sz w:val="28"/>
          <w:szCs w:val="28"/>
          <w:shd w:val="clear" w:color="auto" w:fill="FFFFFF"/>
        </w:rPr>
      </w:pPr>
      <w:r>
        <w:rPr>
          <w:rFonts w:ascii="Candara" w:hAnsi="Candara"/>
          <w:bCs/>
          <w:noProof/>
          <w:color w:val="000000"/>
          <w:sz w:val="28"/>
          <w:szCs w:val="28"/>
          <w:shd w:val="clear" w:color="auto" w:fill="FFFFFF"/>
        </w:rPr>
        <w:drawing>
          <wp:anchor distT="0" distB="0" distL="114300" distR="114300" simplePos="0" relativeHeight="251664384" behindDoc="0" locked="0" layoutInCell="1" allowOverlap="1">
            <wp:simplePos x="0" y="0"/>
            <wp:positionH relativeFrom="column">
              <wp:posOffset>1716405</wp:posOffset>
            </wp:positionH>
            <wp:positionV relativeFrom="paragraph">
              <wp:posOffset>690245</wp:posOffset>
            </wp:positionV>
            <wp:extent cx="913744" cy="771234"/>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lothes.png"/>
                    <pic:cNvPicPr/>
                  </pic:nvPicPr>
                  <pic:blipFill rotWithShape="1">
                    <a:blip r:embed="rId6">
                      <a:extLst>
                        <a:ext uri="{28A0092B-C50C-407E-A947-70E740481C1C}">
                          <a14:useLocalDpi xmlns:a14="http://schemas.microsoft.com/office/drawing/2010/main" val="0"/>
                        </a:ext>
                      </a:extLst>
                    </a:blip>
                    <a:srcRect l="6375" r="6772" b="8457"/>
                    <a:stretch/>
                  </pic:blipFill>
                  <pic:spPr bwMode="auto">
                    <a:xfrm>
                      <a:off x="0" y="0"/>
                      <a:ext cx="913744" cy="7712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3190">
        <w:rPr>
          <w:rStyle w:val="normaltextrun"/>
          <w:rFonts w:ascii="Candara" w:hAnsi="Candara"/>
          <w:bCs/>
          <w:color w:val="000000"/>
          <w:sz w:val="28"/>
          <w:szCs w:val="28"/>
          <w:shd w:val="clear" w:color="auto" w:fill="FFFFFF"/>
        </w:rPr>
        <w:t>For more information, please contact the school counselor, Mrs. Abellan (see back of pamphlet).</w:t>
      </w:r>
      <w:r w:rsidR="005D2271">
        <w:rPr>
          <w:rStyle w:val="normaltextrun"/>
          <w:rFonts w:ascii="Candara" w:hAnsi="Candara"/>
          <w:bCs/>
          <w:color w:val="000000"/>
          <w:sz w:val="28"/>
          <w:szCs w:val="28"/>
          <w:shd w:val="clear" w:color="auto" w:fill="FFFFFF"/>
        </w:rPr>
        <w:t xml:space="preserve"> </w:t>
      </w:r>
    </w:p>
    <w:p w:rsidR="00DF3190" w:rsidRPr="00C30DA8" w:rsidRDefault="00DF3190" w:rsidP="001D0E24">
      <w:pPr>
        <w:rPr>
          <w:rStyle w:val="normaltextrun"/>
          <w:rFonts w:ascii="Candara" w:hAnsi="Candara"/>
          <w:bCs/>
          <w:color w:val="000000"/>
          <w:sz w:val="28"/>
          <w:szCs w:val="28"/>
          <w:shd w:val="clear" w:color="auto" w:fill="FFFFFF"/>
        </w:rPr>
      </w:pPr>
    </w:p>
    <w:p w:rsidR="00F0054A" w:rsidRDefault="005D2271" w:rsidP="00B147B3">
      <w:pPr>
        <w:ind w:firstLine="720"/>
        <w:rPr>
          <w:rStyle w:val="normaltextrun"/>
          <w:rFonts w:ascii="Candara" w:hAnsi="Candara"/>
          <w:bCs/>
          <w:color w:val="000000"/>
          <w:sz w:val="28"/>
          <w:szCs w:val="28"/>
          <w:shd w:val="clear" w:color="auto" w:fill="FFFFFF"/>
        </w:rPr>
      </w:pPr>
      <w:r>
        <w:rPr>
          <w:rStyle w:val="normaltextrun"/>
          <w:rFonts w:ascii="Candara" w:hAnsi="Candara"/>
          <w:b/>
          <w:bCs/>
          <w:color w:val="000000"/>
          <w:sz w:val="28"/>
          <w:szCs w:val="28"/>
          <w:shd w:val="clear" w:color="auto" w:fill="FFFFFF"/>
        </w:rPr>
        <w:t>Gems Closet:</w:t>
      </w:r>
    </w:p>
    <w:p w:rsidR="005D2271" w:rsidRDefault="005D2271" w:rsidP="00356060">
      <w:pPr>
        <w:rPr>
          <w:rStyle w:val="normaltextrun"/>
          <w:rFonts w:ascii="Candara" w:hAnsi="Candara"/>
          <w:bCs/>
          <w:color w:val="000000"/>
          <w:sz w:val="28"/>
          <w:szCs w:val="28"/>
          <w:shd w:val="clear" w:color="auto" w:fill="FFFFFF"/>
        </w:rPr>
      </w:pPr>
      <w:r>
        <w:rPr>
          <w:rStyle w:val="normaltextrun"/>
          <w:rFonts w:ascii="Candara" w:hAnsi="Candara"/>
          <w:bCs/>
          <w:color w:val="000000"/>
          <w:sz w:val="28"/>
          <w:szCs w:val="28"/>
          <w:shd w:val="clear" w:color="auto" w:fill="FFFFFF"/>
        </w:rPr>
        <w:t>Diamond Lakes Elementary is excited to present our Gems Closet, full of generously donated clothes in a wide range of sizes (toddlers to adults). The closet will be open upon request. Please contact Mrs. Abellan if you are interested.</w:t>
      </w:r>
    </w:p>
    <w:p w:rsidR="001D0E24" w:rsidRDefault="001D0E24" w:rsidP="001D0E24">
      <w:pPr>
        <w:spacing w:after="0" w:line="240" w:lineRule="auto"/>
        <w:ind w:left="1080"/>
        <w:textAlignment w:val="baseline"/>
        <w:rPr>
          <w:rFonts w:ascii="Calibri" w:eastAsia="Times New Roman" w:hAnsi="Calibri" w:cs="Calibri"/>
        </w:rPr>
      </w:pPr>
    </w:p>
    <w:p w:rsidR="001D0E24" w:rsidRDefault="0072538A" w:rsidP="001D0E24">
      <w:pPr>
        <w:spacing w:after="0" w:line="240" w:lineRule="auto"/>
        <w:ind w:left="1080"/>
        <w:textAlignment w:val="baseline"/>
        <w:rPr>
          <w:rFonts w:ascii="Calibri" w:eastAsia="Times New Roman" w:hAnsi="Calibri" w:cs="Calibri"/>
        </w:rPr>
      </w:pPr>
      <w:r>
        <w:rPr>
          <w:rFonts w:ascii="Calibri" w:eastAsia="Times New Roman" w:hAnsi="Calibri" w:cs="Calibri"/>
          <w:noProof/>
        </w:rPr>
        <w:drawing>
          <wp:anchor distT="0" distB="0" distL="114300" distR="114300" simplePos="0" relativeHeight="251659264" behindDoc="0" locked="0" layoutInCell="1" allowOverlap="1">
            <wp:simplePos x="0" y="0"/>
            <wp:positionH relativeFrom="column">
              <wp:posOffset>200025</wp:posOffset>
            </wp:positionH>
            <wp:positionV relativeFrom="paragraph">
              <wp:posOffset>-57150</wp:posOffset>
            </wp:positionV>
            <wp:extent cx="1140668" cy="1714118"/>
            <wp:effectExtent l="190500" t="114300" r="193040" b="1149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rt phone.png"/>
                    <pic:cNvPicPr/>
                  </pic:nvPicPr>
                  <pic:blipFill>
                    <a:blip r:embed="rId7">
                      <a:extLst>
                        <a:ext uri="{28A0092B-C50C-407E-A947-70E740481C1C}">
                          <a14:useLocalDpi xmlns:a14="http://schemas.microsoft.com/office/drawing/2010/main" val="0"/>
                        </a:ext>
                      </a:extLst>
                    </a:blip>
                    <a:stretch>
                      <a:fillRect/>
                    </a:stretch>
                  </pic:blipFill>
                  <pic:spPr>
                    <a:xfrm rot="20812759">
                      <a:off x="0" y="0"/>
                      <a:ext cx="1140668" cy="1714118"/>
                    </a:xfrm>
                    <a:prstGeom prst="rect">
                      <a:avLst/>
                    </a:prstGeom>
                  </pic:spPr>
                </pic:pic>
              </a:graphicData>
            </a:graphic>
            <wp14:sizeRelH relativeFrom="margin">
              <wp14:pctWidth>0</wp14:pctWidth>
            </wp14:sizeRelH>
            <wp14:sizeRelV relativeFrom="margin">
              <wp14:pctHeight>0</wp14:pctHeight>
            </wp14:sizeRelV>
          </wp:anchor>
        </w:drawing>
      </w:r>
    </w:p>
    <w:p w:rsidR="001D0E24" w:rsidRDefault="0072538A" w:rsidP="001D0E24">
      <w:pPr>
        <w:spacing w:after="0" w:line="240" w:lineRule="auto"/>
        <w:ind w:left="1080"/>
        <w:textAlignment w:val="baseline"/>
        <w:rPr>
          <w:rFonts w:ascii="Calibri" w:eastAsia="Times New Roman" w:hAnsi="Calibri" w:cs="Calibri"/>
        </w:rPr>
      </w:pPr>
      <w:r>
        <w:rPr>
          <w:rFonts w:ascii="Calibri" w:eastAsia="Times New Roman" w:hAnsi="Calibri" w:cs="Calibri"/>
          <w:noProof/>
        </w:rPr>
        <w:drawing>
          <wp:anchor distT="0" distB="0" distL="114300" distR="114300" simplePos="0" relativeHeight="251658240" behindDoc="0" locked="0" layoutInCell="1" allowOverlap="1">
            <wp:simplePos x="0" y="0"/>
            <wp:positionH relativeFrom="margin">
              <wp:posOffset>4829175</wp:posOffset>
            </wp:positionH>
            <wp:positionV relativeFrom="paragraph">
              <wp:posOffset>124460</wp:posOffset>
            </wp:positionV>
            <wp:extent cx="990600" cy="1199403"/>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ne.png"/>
                    <pic:cNvPicPr/>
                  </pic:nvPicPr>
                  <pic:blipFill>
                    <a:blip r:embed="rId8">
                      <a:extLst>
                        <a:ext uri="{28A0092B-C50C-407E-A947-70E740481C1C}">
                          <a14:useLocalDpi xmlns:a14="http://schemas.microsoft.com/office/drawing/2010/main" val="0"/>
                        </a:ext>
                      </a:extLst>
                    </a:blip>
                    <a:stretch>
                      <a:fillRect/>
                    </a:stretch>
                  </pic:blipFill>
                  <pic:spPr>
                    <a:xfrm>
                      <a:off x="0" y="0"/>
                      <a:ext cx="990600" cy="1199403"/>
                    </a:xfrm>
                    <a:prstGeom prst="rect">
                      <a:avLst/>
                    </a:prstGeom>
                  </pic:spPr>
                </pic:pic>
              </a:graphicData>
            </a:graphic>
            <wp14:sizeRelH relativeFrom="margin">
              <wp14:pctWidth>0</wp14:pctWidth>
            </wp14:sizeRelH>
            <wp14:sizeRelV relativeFrom="margin">
              <wp14:pctHeight>0</wp14:pctHeight>
            </wp14:sizeRelV>
          </wp:anchor>
        </w:drawing>
      </w:r>
    </w:p>
    <w:p w:rsidR="001D0E24" w:rsidRDefault="001D0E24" w:rsidP="001D0E24">
      <w:pPr>
        <w:spacing w:after="0" w:line="240" w:lineRule="auto"/>
        <w:ind w:left="1080"/>
        <w:textAlignment w:val="baseline"/>
        <w:rPr>
          <w:rFonts w:ascii="Calibri" w:eastAsia="Times New Roman" w:hAnsi="Calibri" w:cs="Calibri"/>
        </w:rPr>
      </w:pPr>
    </w:p>
    <w:p w:rsidR="001D0E24" w:rsidRDefault="001D0E24" w:rsidP="001D0E24">
      <w:pPr>
        <w:spacing w:after="0" w:line="240" w:lineRule="auto"/>
        <w:ind w:left="1080"/>
        <w:textAlignment w:val="baseline"/>
        <w:rPr>
          <w:rFonts w:ascii="Calibri" w:eastAsia="Times New Roman" w:hAnsi="Calibri" w:cs="Calibri"/>
        </w:rPr>
      </w:pPr>
    </w:p>
    <w:p w:rsidR="001D0E24" w:rsidRDefault="001D0E24" w:rsidP="001D0E24">
      <w:pPr>
        <w:spacing w:after="0" w:line="240" w:lineRule="auto"/>
        <w:ind w:left="1080"/>
        <w:textAlignment w:val="baseline"/>
        <w:rPr>
          <w:rFonts w:ascii="Calibri" w:eastAsia="Times New Roman" w:hAnsi="Calibri" w:cs="Calibri"/>
        </w:rPr>
      </w:pPr>
    </w:p>
    <w:p w:rsidR="001D0E24" w:rsidRDefault="001D0E24" w:rsidP="00CC18BD">
      <w:pPr>
        <w:spacing w:after="0" w:line="240" w:lineRule="auto"/>
        <w:textAlignment w:val="baseline"/>
        <w:rPr>
          <w:rFonts w:ascii="Calibri" w:eastAsia="Times New Roman" w:hAnsi="Calibri" w:cs="Calibri"/>
        </w:rPr>
      </w:pPr>
    </w:p>
    <w:p w:rsidR="001D0E24" w:rsidRDefault="001D0E24" w:rsidP="00F0054A">
      <w:pPr>
        <w:spacing w:after="0" w:line="240" w:lineRule="auto"/>
        <w:jc w:val="center"/>
        <w:textAlignment w:val="baseline"/>
        <w:rPr>
          <w:rFonts w:ascii="Calibri" w:eastAsia="Times New Roman" w:hAnsi="Calibri" w:cs="Calibri"/>
          <w:sz w:val="24"/>
          <w:szCs w:val="24"/>
        </w:rPr>
      </w:pPr>
    </w:p>
    <w:p w:rsidR="001D0E24" w:rsidRPr="001D0E24" w:rsidRDefault="001D0E24" w:rsidP="001D0E24">
      <w:pPr>
        <w:spacing w:after="0" w:line="240" w:lineRule="auto"/>
        <w:textAlignment w:val="baseline"/>
        <w:rPr>
          <w:rFonts w:ascii="Segoe UI" w:eastAsia="Times New Roman" w:hAnsi="Segoe UI" w:cs="Segoe UI"/>
          <w:sz w:val="24"/>
          <w:szCs w:val="24"/>
        </w:rPr>
      </w:pPr>
    </w:p>
    <w:p w:rsidR="00F0054A" w:rsidRPr="00F0054A" w:rsidRDefault="00F0054A" w:rsidP="00F0054A">
      <w:pPr>
        <w:spacing w:after="0" w:line="240" w:lineRule="auto"/>
        <w:textAlignment w:val="baseline"/>
        <w:rPr>
          <w:rFonts w:ascii="Segoe UI" w:eastAsia="Times New Roman" w:hAnsi="Segoe UI" w:cs="Segoe UI"/>
        </w:rPr>
      </w:pPr>
      <w:r w:rsidRPr="008821B0">
        <w:rPr>
          <w:rFonts w:ascii="Calibri" w:eastAsia="Times New Roman" w:hAnsi="Calibri" w:cs="Calibri"/>
        </w:rPr>
        <w:t> </w:t>
      </w:r>
    </w:p>
    <w:p w:rsidR="00356060" w:rsidRDefault="00356060" w:rsidP="00B147B3">
      <w:pPr>
        <w:rPr>
          <w:rStyle w:val="normaltextrun"/>
          <w:rFonts w:ascii="Candara" w:hAnsi="Candara"/>
          <w:b/>
          <w:bCs/>
          <w:color w:val="000000"/>
          <w:sz w:val="32"/>
          <w:szCs w:val="32"/>
          <w:u w:val="single"/>
          <w:shd w:val="clear" w:color="auto" w:fill="FFFFFF"/>
        </w:rPr>
      </w:pPr>
    </w:p>
    <w:p w:rsidR="00CC18BD" w:rsidRPr="00CC18BD" w:rsidRDefault="001D0E24" w:rsidP="00CC18BD">
      <w:pPr>
        <w:jc w:val="center"/>
        <w:rPr>
          <w:rStyle w:val="normaltextrun"/>
          <w:rFonts w:ascii="Candara" w:hAnsi="Candara"/>
          <w:b/>
          <w:bCs/>
          <w:color w:val="000000"/>
          <w:sz w:val="32"/>
          <w:szCs w:val="32"/>
          <w:u w:val="single"/>
          <w:shd w:val="clear" w:color="auto" w:fill="FFFFFF"/>
        </w:rPr>
      </w:pPr>
      <w:r w:rsidRPr="00C30DA8">
        <w:rPr>
          <w:rStyle w:val="normaltextrun"/>
          <w:rFonts w:ascii="Candara" w:hAnsi="Candara"/>
          <w:b/>
          <w:bCs/>
          <w:color w:val="000000"/>
          <w:sz w:val="32"/>
          <w:szCs w:val="32"/>
          <w:u w:val="single"/>
          <w:shd w:val="clear" w:color="auto" w:fill="FFFFFF"/>
        </w:rPr>
        <w:t>Contact</w:t>
      </w:r>
    </w:p>
    <w:p w:rsidR="00CC18BD" w:rsidRPr="00C30DA8" w:rsidRDefault="001D0E24" w:rsidP="00DF3190">
      <w:pPr>
        <w:spacing w:after="240"/>
        <w:jc w:val="center"/>
        <w:rPr>
          <w:rStyle w:val="normaltextrun"/>
          <w:rFonts w:ascii="Candara" w:hAnsi="Candara"/>
          <w:bCs/>
          <w:color w:val="000000"/>
          <w:sz w:val="32"/>
          <w:szCs w:val="32"/>
          <w:shd w:val="clear" w:color="auto" w:fill="FFFFFF"/>
        </w:rPr>
      </w:pPr>
      <w:r w:rsidRPr="00C30DA8">
        <w:rPr>
          <w:rStyle w:val="normaltextrun"/>
          <w:rFonts w:ascii="Candara" w:hAnsi="Candara"/>
          <w:bCs/>
          <w:color w:val="000000"/>
          <w:sz w:val="32"/>
          <w:szCs w:val="32"/>
          <w:shd w:val="clear" w:color="auto" w:fill="FFFFFF"/>
        </w:rPr>
        <w:t>Please contact the school counselor for more information</w:t>
      </w:r>
      <w:r w:rsidR="00CC18BD">
        <w:rPr>
          <w:rStyle w:val="normaltextrun"/>
          <w:rFonts w:ascii="Candara" w:hAnsi="Candara"/>
          <w:bCs/>
          <w:color w:val="000000"/>
          <w:sz w:val="32"/>
          <w:szCs w:val="32"/>
          <w:shd w:val="clear" w:color="auto" w:fill="FFFFFF"/>
        </w:rPr>
        <w:t xml:space="preserve"> about Diamond Lakes Elementary School Counseling Program</w:t>
      </w:r>
      <w:r w:rsidR="00DF3190">
        <w:rPr>
          <w:rStyle w:val="normaltextrun"/>
          <w:rFonts w:ascii="Candara" w:hAnsi="Candara"/>
          <w:bCs/>
          <w:color w:val="000000"/>
          <w:sz w:val="32"/>
          <w:szCs w:val="32"/>
          <w:shd w:val="clear" w:color="auto" w:fill="FFFFFF"/>
        </w:rPr>
        <w:t xml:space="preserve"> and services</w:t>
      </w:r>
      <w:r w:rsidRPr="00C30DA8">
        <w:rPr>
          <w:rStyle w:val="normaltextrun"/>
          <w:rFonts w:ascii="Candara" w:hAnsi="Candara"/>
          <w:bCs/>
          <w:color w:val="000000"/>
          <w:sz w:val="32"/>
          <w:szCs w:val="32"/>
          <w:shd w:val="clear" w:color="auto" w:fill="FFFFFF"/>
        </w:rPr>
        <w:t>:</w:t>
      </w:r>
    </w:p>
    <w:p w:rsidR="00CC18BD" w:rsidRDefault="001D0E24" w:rsidP="00B147B3">
      <w:pPr>
        <w:spacing w:after="120" w:line="240" w:lineRule="auto"/>
        <w:jc w:val="center"/>
        <w:rPr>
          <w:rStyle w:val="normaltextrun"/>
          <w:rFonts w:ascii="Candara" w:hAnsi="Candara"/>
          <w:b/>
          <w:bCs/>
          <w:color w:val="000000"/>
          <w:sz w:val="32"/>
          <w:szCs w:val="32"/>
          <w:shd w:val="clear" w:color="auto" w:fill="FFFFFF"/>
        </w:rPr>
      </w:pPr>
      <w:r w:rsidRPr="00C30DA8">
        <w:rPr>
          <w:rStyle w:val="normaltextrun"/>
          <w:rFonts w:ascii="Candara" w:hAnsi="Candara"/>
          <w:b/>
          <w:bCs/>
          <w:color w:val="000000"/>
          <w:sz w:val="32"/>
          <w:szCs w:val="32"/>
          <w:shd w:val="clear" w:color="auto" w:fill="FFFFFF"/>
        </w:rPr>
        <w:t xml:space="preserve">School Counselor: </w:t>
      </w:r>
    </w:p>
    <w:p w:rsidR="001D0E24" w:rsidRPr="00C30DA8" w:rsidRDefault="001D0E24" w:rsidP="00B147B3">
      <w:pPr>
        <w:spacing w:after="120" w:line="240" w:lineRule="auto"/>
        <w:jc w:val="center"/>
        <w:rPr>
          <w:rStyle w:val="normaltextrun"/>
          <w:rFonts w:ascii="Candara" w:hAnsi="Candara"/>
          <w:bCs/>
          <w:color w:val="000000"/>
          <w:sz w:val="32"/>
          <w:szCs w:val="32"/>
          <w:shd w:val="clear" w:color="auto" w:fill="FFFFFF"/>
        </w:rPr>
      </w:pPr>
      <w:r w:rsidRPr="00C30DA8">
        <w:rPr>
          <w:rStyle w:val="normaltextrun"/>
          <w:rFonts w:ascii="Candara" w:hAnsi="Candara"/>
          <w:bCs/>
          <w:color w:val="000000"/>
          <w:sz w:val="32"/>
          <w:szCs w:val="32"/>
          <w:shd w:val="clear" w:color="auto" w:fill="FFFFFF"/>
        </w:rPr>
        <w:t>Kat</w:t>
      </w:r>
      <w:r w:rsidR="00644386">
        <w:rPr>
          <w:rStyle w:val="normaltextrun"/>
          <w:rFonts w:ascii="Candara" w:hAnsi="Candara"/>
          <w:bCs/>
          <w:color w:val="000000"/>
          <w:sz w:val="32"/>
          <w:szCs w:val="32"/>
          <w:shd w:val="clear" w:color="auto" w:fill="FFFFFF"/>
        </w:rPr>
        <w:t>hryn</w:t>
      </w:r>
      <w:r w:rsidRPr="00C30DA8">
        <w:rPr>
          <w:rStyle w:val="normaltextrun"/>
          <w:rFonts w:ascii="Candara" w:hAnsi="Candara"/>
          <w:bCs/>
          <w:color w:val="000000"/>
          <w:sz w:val="32"/>
          <w:szCs w:val="32"/>
          <w:shd w:val="clear" w:color="auto" w:fill="FFFFFF"/>
        </w:rPr>
        <w:t xml:space="preserve"> Abellan</w:t>
      </w:r>
    </w:p>
    <w:p w:rsidR="001D0E24" w:rsidRPr="00C30DA8" w:rsidRDefault="00FD5097" w:rsidP="00B147B3">
      <w:pPr>
        <w:spacing w:after="120" w:line="240" w:lineRule="auto"/>
        <w:jc w:val="center"/>
        <w:rPr>
          <w:rStyle w:val="normaltextrun"/>
          <w:rFonts w:asciiTheme="majorHAnsi" w:hAnsiTheme="majorHAnsi" w:cstheme="majorHAnsi"/>
          <w:b/>
          <w:bCs/>
          <w:color w:val="000000"/>
          <w:sz w:val="32"/>
          <w:szCs w:val="32"/>
          <w:shd w:val="clear" w:color="auto" w:fill="FFFFFF"/>
        </w:rPr>
      </w:pPr>
      <w:r>
        <w:rPr>
          <w:rStyle w:val="normaltextrun"/>
          <w:rFonts w:asciiTheme="majorHAnsi" w:hAnsiTheme="majorHAnsi" w:cstheme="majorHAnsi"/>
          <w:bCs/>
          <w:color w:val="000000"/>
          <w:sz w:val="32"/>
          <w:szCs w:val="32"/>
          <w:shd w:val="clear" w:color="auto" w:fill="FFFFFF"/>
        </w:rPr>
        <w:t>(706) 771-2881 ext. 2224</w:t>
      </w:r>
    </w:p>
    <w:p w:rsidR="001D0E24" w:rsidRPr="00CC18BD" w:rsidRDefault="00FD5097" w:rsidP="00B147B3">
      <w:pPr>
        <w:spacing w:after="120" w:line="240" w:lineRule="auto"/>
        <w:jc w:val="center"/>
        <w:rPr>
          <w:rStyle w:val="normaltextrun"/>
          <w:rFonts w:ascii="Candara" w:hAnsi="Candara"/>
          <w:bCs/>
          <w:color w:val="000000"/>
          <w:sz w:val="28"/>
          <w:szCs w:val="28"/>
          <w:shd w:val="clear" w:color="auto" w:fill="FFFFFF"/>
        </w:rPr>
      </w:pPr>
      <w:hyperlink r:id="rId9" w:history="1">
        <w:r w:rsidR="001D0E24" w:rsidRPr="00CC18BD">
          <w:rPr>
            <w:rStyle w:val="Hyperlink"/>
            <w:rFonts w:ascii="Candara" w:hAnsi="Candara"/>
            <w:bCs/>
            <w:sz w:val="28"/>
            <w:szCs w:val="28"/>
            <w:shd w:val="clear" w:color="auto" w:fill="FFFFFF"/>
          </w:rPr>
          <w:t>abellka@boe.richmond.k12.ga.us</w:t>
        </w:r>
      </w:hyperlink>
    </w:p>
    <w:p w:rsidR="001D0E24" w:rsidRDefault="00B147B3" w:rsidP="001D0E24">
      <w:pPr>
        <w:pStyle w:val="paragraph"/>
        <w:spacing w:before="0" w:beforeAutospacing="0" w:after="0" w:afterAutospacing="0"/>
        <w:ind w:left="-180"/>
        <w:jc w:val="center"/>
        <w:textAlignment w:val="baseline"/>
        <w:rPr>
          <w:rStyle w:val="normaltextrun"/>
          <w:rFonts w:ascii="Calibri" w:hAnsi="Calibri" w:cs="Calibri"/>
          <w:b/>
          <w:bCs/>
          <w:sz w:val="52"/>
          <w:szCs w:val="52"/>
        </w:rPr>
      </w:pPr>
      <w:r>
        <w:rPr>
          <w:rFonts w:ascii="Calibri" w:hAnsi="Calibri" w:cs="Calibri"/>
          <w:b/>
          <w:bCs/>
          <w:noProof/>
          <w:sz w:val="52"/>
          <w:szCs w:val="52"/>
        </w:rPr>
        <w:drawing>
          <wp:anchor distT="0" distB="0" distL="114300" distR="114300" simplePos="0" relativeHeight="251662336" behindDoc="0" locked="0" layoutInCell="1" allowOverlap="1">
            <wp:simplePos x="0" y="0"/>
            <wp:positionH relativeFrom="margin">
              <wp:align>center</wp:align>
            </wp:positionH>
            <wp:positionV relativeFrom="paragraph">
              <wp:posOffset>144780</wp:posOffset>
            </wp:positionV>
            <wp:extent cx="1400175" cy="117157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amond.png"/>
                    <pic:cNvPicPr/>
                  </pic:nvPicPr>
                  <pic:blipFill>
                    <a:blip r:embed="rId10">
                      <a:extLst>
                        <a:ext uri="{28A0092B-C50C-407E-A947-70E740481C1C}">
                          <a14:useLocalDpi xmlns:a14="http://schemas.microsoft.com/office/drawing/2010/main" val="0"/>
                        </a:ext>
                      </a:extLst>
                    </a:blip>
                    <a:stretch>
                      <a:fillRect/>
                    </a:stretch>
                  </pic:blipFill>
                  <pic:spPr>
                    <a:xfrm>
                      <a:off x="0" y="0"/>
                      <a:ext cx="1400175" cy="1171575"/>
                    </a:xfrm>
                    <a:prstGeom prst="rect">
                      <a:avLst/>
                    </a:prstGeom>
                  </pic:spPr>
                </pic:pic>
              </a:graphicData>
            </a:graphic>
            <wp14:sizeRelH relativeFrom="margin">
              <wp14:pctWidth>0</wp14:pctWidth>
            </wp14:sizeRelH>
            <wp14:sizeRelV relativeFrom="margin">
              <wp14:pctHeight>0</wp14:pctHeight>
            </wp14:sizeRelV>
          </wp:anchor>
        </w:drawing>
      </w:r>
    </w:p>
    <w:p w:rsidR="00C30DA8" w:rsidRDefault="00C30DA8" w:rsidP="001D0E24">
      <w:pPr>
        <w:pStyle w:val="paragraph"/>
        <w:spacing w:before="0" w:beforeAutospacing="0" w:after="0" w:afterAutospacing="0"/>
        <w:ind w:left="-180"/>
        <w:jc w:val="center"/>
        <w:textAlignment w:val="baseline"/>
        <w:rPr>
          <w:rStyle w:val="normaltextrun"/>
          <w:rFonts w:ascii="Calibri" w:hAnsi="Calibri" w:cs="Calibri"/>
          <w:b/>
          <w:bCs/>
          <w:sz w:val="52"/>
          <w:szCs w:val="52"/>
        </w:rPr>
      </w:pPr>
    </w:p>
    <w:p w:rsidR="00AB618B" w:rsidRDefault="00AB618B" w:rsidP="001D0E24">
      <w:pPr>
        <w:pStyle w:val="paragraph"/>
        <w:spacing w:before="0" w:beforeAutospacing="0" w:after="0" w:afterAutospacing="0"/>
        <w:ind w:left="-180"/>
        <w:jc w:val="center"/>
        <w:textAlignment w:val="baseline"/>
        <w:rPr>
          <w:rStyle w:val="normaltextrun"/>
          <w:rFonts w:ascii="Calibri" w:hAnsi="Calibri" w:cs="Calibri"/>
          <w:b/>
          <w:bCs/>
          <w:sz w:val="52"/>
          <w:szCs w:val="52"/>
        </w:rPr>
      </w:pPr>
    </w:p>
    <w:p w:rsidR="001D0E24" w:rsidRDefault="001D0E24" w:rsidP="001D0E24">
      <w:pPr>
        <w:pStyle w:val="paragraph"/>
        <w:spacing w:before="0" w:beforeAutospacing="0" w:after="0" w:afterAutospacing="0"/>
        <w:ind w:left="-180"/>
        <w:jc w:val="center"/>
        <w:textAlignment w:val="baseline"/>
        <w:rPr>
          <w:rFonts w:ascii="Segoe UI" w:hAnsi="Segoe UI" w:cs="Segoe UI"/>
          <w:sz w:val="18"/>
          <w:szCs w:val="18"/>
        </w:rPr>
      </w:pPr>
      <w:r>
        <w:rPr>
          <w:rStyle w:val="normaltextrun"/>
          <w:rFonts w:ascii="Calibri" w:hAnsi="Calibri" w:cs="Calibri"/>
          <w:b/>
          <w:bCs/>
          <w:sz w:val="52"/>
          <w:szCs w:val="52"/>
        </w:rPr>
        <w:t>Diamond Lakes Elementary School Counseling Program</w:t>
      </w:r>
      <w:r w:rsidR="005D2271">
        <w:rPr>
          <w:rStyle w:val="normaltextrun"/>
          <w:rFonts w:ascii="Calibri" w:hAnsi="Calibri" w:cs="Calibri"/>
          <w:b/>
          <w:bCs/>
          <w:sz w:val="52"/>
          <w:szCs w:val="52"/>
        </w:rPr>
        <w:t xml:space="preserve"> and Services</w:t>
      </w:r>
      <w:r>
        <w:rPr>
          <w:rStyle w:val="eop"/>
          <w:rFonts w:ascii="Calibri" w:hAnsi="Calibri" w:cs="Calibri"/>
          <w:sz w:val="52"/>
          <w:szCs w:val="52"/>
        </w:rPr>
        <w:t> </w:t>
      </w:r>
    </w:p>
    <w:p w:rsidR="001D0E24" w:rsidRDefault="001D0E24" w:rsidP="001D0E2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___________________________________</w:t>
      </w:r>
      <w:r>
        <w:rPr>
          <w:rStyle w:val="eop"/>
          <w:rFonts w:ascii="Calibri" w:hAnsi="Calibri" w:cs="Calibri"/>
          <w:sz w:val="22"/>
          <w:szCs w:val="22"/>
        </w:rPr>
        <w:t> </w:t>
      </w:r>
    </w:p>
    <w:p w:rsidR="001D0E24" w:rsidRDefault="001D0E24" w:rsidP="001D0E24">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rsidR="001D0E24" w:rsidRDefault="001D0E24" w:rsidP="001D0E24">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rsidR="001D0E24" w:rsidRDefault="001D0E24" w:rsidP="001D0E24">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rsidR="001D0E24" w:rsidRDefault="001D0E24" w:rsidP="001D0E24">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r>
        <w:rPr>
          <w:rFonts w:ascii="Segoe UI" w:hAnsi="Segoe UI" w:cs="Segoe UI"/>
          <w:noProof/>
          <w:sz w:val="18"/>
          <w:szCs w:val="18"/>
        </w:rPr>
        <w:drawing>
          <wp:inline distT="0" distB="0" distL="0" distR="0" wp14:anchorId="2D723B8B" wp14:editId="126303DD">
            <wp:extent cx="2743200" cy="18275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LE Diamond.jpg"/>
                    <pic:cNvPicPr/>
                  </pic:nvPicPr>
                  <pic:blipFill>
                    <a:blip r:embed="rId11">
                      <a:extLst>
                        <a:ext uri="{28A0092B-C50C-407E-A947-70E740481C1C}">
                          <a14:useLocalDpi xmlns:a14="http://schemas.microsoft.com/office/drawing/2010/main" val="0"/>
                        </a:ext>
                      </a:extLst>
                    </a:blip>
                    <a:stretch>
                      <a:fillRect/>
                    </a:stretch>
                  </pic:blipFill>
                  <pic:spPr>
                    <a:xfrm>
                      <a:off x="0" y="0"/>
                      <a:ext cx="2743200" cy="1827530"/>
                    </a:xfrm>
                    <a:prstGeom prst="rect">
                      <a:avLst/>
                    </a:prstGeom>
                  </pic:spPr>
                </pic:pic>
              </a:graphicData>
            </a:graphic>
          </wp:inline>
        </w:drawing>
      </w:r>
    </w:p>
    <w:p w:rsidR="001D0E24" w:rsidRDefault="001D0E24" w:rsidP="001D0E24">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rsidR="001D0E24" w:rsidRDefault="001D0E24" w:rsidP="001D0E24">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rsidR="001D0E24" w:rsidRDefault="001D0E24" w:rsidP="001D0E24">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rsidR="001D0E24" w:rsidRPr="008D2141" w:rsidRDefault="001D0E24" w:rsidP="001D0E24">
      <w:pPr>
        <w:pStyle w:val="paragraph"/>
        <w:spacing w:before="0" w:beforeAutospacing="0" w:after="0" w:afterAutospacing="0"/>
        <w:jc w:val="center"/>
        <w:textAlignment w:val="baseline"/>
        <w:rPr>
          <w:rStyle w:val="eop"/>
          <w:rFonts w:ascii="Calibri" w:hAnsi="Calibri" w:cs="Calibri"/>
          <w:sz w:val="36"/>
          <w:szCs w:val="32"/>
        </w:rPr>
      </w:pPr>
      <w:r w:rsidRPr="008D2141">
        <w:rPr>
          <w:rStyle w:val="normaltextrun"/>
          <w:rFonts w:ascii="Calibri" w:hAnsi="Calibri" w:cs="Calibri"/>
          <w:b/>
          <w:bCs/>
          <w:sz w:val="36"/>
          <w:szCs w:val="32"/>
        </w:rPr>
        <w:t>Diamond Lakes Elementary School</w:t>
      </w:r>
      <w:r w:rsidRPr="008D2141">
        <w:rPr>
          <w:rStyle w:val="eop"/>
          <w:rFonts w:ascii="Calibri" w:hAnsi="Calibri" w:cs="Calibri"/>
          <w:sz w:val="36"/>
          <w:szCs w:val="32"/>
        </w:rPr>
        <w:t> </w:t>
      </w:r>
    </w:p>
    <w:p w:rsidR="001D0E24" w:rsidRDefault="001D0E24" w:rsidP="001D0E24">
      <w:pPr>
        <w:pStyle w:val="paragraph"/>
        <w:spacing w:before="0" w:beforeAutospacing="0" w:after="0" w:afterAutospacing="0"/>
        <w:jc w:val="center"/>
        <w:textAlignment w:val="baseline"/>
        <w:rPr>
          <w:rFonts w:ascii="Segoe UI" w:hAnsi="Segoe UI" w:cs="Segoe UI"/>
          <w:sz w:val="18"/>
          <w:szCs w:val="18"/>
        </w:rPr>
      </w:pPr>
    </w:p>
    <w:p w:rsidR="001D0E24" w:rsidRPr="008D2141" w:rsidRDefault="001D0E24" w:rsidP="001D0E24">
      <w:pPr>
        <w:pStyle w:val="paragraph"/>
        <w:spacing w:before="0" w:beforeAutospacing="0" w:after="0" w:afterAutospacing="0"/>
        <w:jc w:val="center"/>
        <w:textAlignment w:val="baseline"/>
        <w:rPr>
          <w:rFonts w:ascii="Calibri" w:hAnsi="Calibri" w:cs="Calibri"/>
          <w:sz w:val="28"/>
          <w:szCs w:val="28"/>
        </w:rPr>
      </w:pPr>
      <w:r w:rsidRPr="008D2141">
        <w:rPr>
          <w:rStyle w:val="normaltextrun"/>
          <w:rFonts w:ascii="Calibri" w:hAnsi="Calibri" w:cs="Calibri"/>
          <w:sz w:val="28"/>
          <w:szCs w:val="28"/>
        </w:rPr>
        <w:t>4153 Windsor Spring Rd. Hephzibah, GA 30815</w:t>
      </w:r>
    </w:p>
    <w:p w:rsidR="001D0E24" w:rsidRPr="008D2141" w:rsidRDefault="001D0E24" w:rsidP="001D0E24">
      <w:pPr>
        <w:pStyle w:val="paragraph"/>
        <w:spacing w:before="0" w:beforeAutospacing="0" w:after="0" w:afterAutospacing="0"/>
        <w:jc w:val="center"/>
        <w:textAlignment w:val="baseline"/>
        <w:rPr>
          <w:rStyle w:val="normaltextrun"/>
          <w:rFonts w:ascii="Calibri" w:hAnsi="Calibri" w:cs="Calibri"/>
          <w:sz w:val="28"/>
          <w:szCs w:val="28"/>
        </w:rPr>
      </w:pPr>
      <w:r w:rsidRPr="008D2141">
        <w:rPr>
          <w:rStyle w:val="normaltextrun"/>
          <w:rFonts w:ascii="Calibri" w:hAnsi="Calibri" w:cs="Calibri"/>
          <w:sz w:val="28"/>
          <w:szCs w:val="28"/>
        </w:rPr>
        <w:t>706-771-2881</w:t>
      </w:r>
      <w:bookmarkStart w:id="0" w:name="_GoBack"/>
      <w:bookmarkEnd w:id="0"/>
    </w:p>
    <w:p w:rsidR="00AB618B" w:rsidRPr="008D2141" w:rsidRDefault="00FD5097" w:rsidP="008D2141">
      <w:pPr>
        <w:pStyle w:val="paragraph"/>
        <w:spacing w:before="0" w:beforeAutospacing="0" w:after="0" w:afterAutospacing="0"/>
        <w:jc w:val="center"/>
        <w:textAlignment w:val="baseline"/>
        <w:rPr>
          <w:rFonts w:ascii="Calibri" w:hAnsi="Calibri" w:cs="Calibri"/>
          <w:sz w:val="28"/>
          <w:szCs w:val="28"/>
        </w:rPr>
      </w:pPr>
      <w:hyperlink r:id="rId12" w:history="1">
        <w:r w:rsidR="001D0E24" w:rsidRPr="008D2141">
          <w:rPr>
            <w:rStyle w:val="Hyperlink"/>
            <w:rFonts w:ascii="Calibri" w:hAnsi="Calibri" w:cs="Calibri"/>
            <w:sz w:val="28"/>
            <w:szCs w:val="28"/>
          </w:rPr>
          <w:t>https://www.rcboe.org/diamondlakes</w:t>
        </w:r>
      </w:hyperlink>
    </w:p>
    <w:p w:rsidR="00B147B3" w:rsidRDefault="00B147B3" w:rsidP="00C30DA8">
      <w:pPr>
        <w:spacing w:after="0" w:line="240" w:lineRule="auto"/>
        <w:jc w:val="center"/>
        <w:textAlignment w:val="baseline"/>
        <w:rPr>
          <w:rFonts w:ascii="Candara" w:eastAsia="Times New Roman" w:hAnsi="Candara" w:cs="Calibri"/>
          <w:b/>
          <w:bCs/>
          <w:sz w:val="32"/>
          <w:szCs w:val="32"/>
        </w:rPr>
      </w:pPr>
    </w:p>
    <w:p w:rsidR="001D0E24" w:rsidRPr="00C30DA8" w:rsidRDefault="001D0E24" w:rsidP="00C30DA8">
      <w:pPr>
        <w:spacing w:after="0" w:line="240" w:lineRule="auto"/>
        <w:jc w:val="center"/>
        <w:textAlignment w:val="baseline"/>
        <w:rPr>
          <w:rFonts w:ascii="Candara" w:eastAsia="Times New Roman" w:hAnsi="Candara" w:cs="Calibri"/>
          <w:sz w:val="32"/>
          <w:szCs w:val="32"/>
        </w:rPr>
      </w:pPr>
      <w:r w:rsidRPr="00C30DA8">
        <w:rPr>
          <w:rFonts w:ascii="Candara" w:eastAsia="Times New Roman" w:hAnsi="Candara" w:cs="Calibri"/>
          <w:b/>
          <w:bCs/>
          <w:sz w:val="32"/>
          <w:szCs w:val="32"/>
        </w:rPr>
        <w:lastRenderedPageBreak/>
        <w:t>What Does a School Counselor Do?</w:t>
      </w:r>
    </w:p>
    <w:p w:rsidR="00C30DA8" w:rsidRPr="00C30DA8" w:rsidRDefault="00C30DA8" w:rsidP="00C30DA8">
      <w:pPr>
        <w:spacing w:after="0" w:line="240" w:lineRule="auto"/>
        <w:jc w:val="center"/>
        <w:textAlignment w:val="baseline"/>
        <w:rPr>
          <w:rFonts w:ascii="Candara" w:eastAsia="Times New Roman" w:hAnsi="Candara" w:cs="Segoe UI"/>
          <w:sz w:val="18"/>
          <w:szCs w:val="18"/>
        </w:rPr>
      </w:pPr>
      <w:r w:rsidRPr="00C30DA8">
        <w:rPr>
          <w:rFonts w:ascii="Candara" w:eastAsia="Times New Roman" w:hAnsi="Candara" w:cs="Segoe UI"/>
          <w:sz w:val="18"/>
          <w:szCs w:val="18"/>
        </w:rPr>
        <w:t>________________________________________________</w:t>
      </w:r>
    </w:p>
    <w:p w:rsidR="00C30DA8" w:rsidRPr="00C30DA8" w:rsidRDefault="00C30DA8" w:rsidP="00C30DA8">
      <w:pPr>
        <w:spacing w:after="120" w:line="240" w:lineRule="auto"/>
        <w:ind w:left="1008"/>
        <w:textAlignment w:val="baseline"/>
        <w:rPr>
          <w:rFonts w:ascii="Candara" w:eastAsia="Times New Roman" w:hAnsi="Candara" w:cs="Calibri"/>
          <w:sz w:val="28"/>
          <w:szCs w:val="28"/>
        </w:rPr>
      </w:pPr>
    </w:p>
    <w:p w:rsidR="001D0E24" w:rsidRPr="00C30DA8" w:rsidRDefault="001D0E24" w:rsidP="00356060">
      <w:pPr>
        <w:numPr>
          <w:ilvl w:val="0"/>
          <w:numId w:val="11"/>
        </w:numPr>
        <w:spacing w:after="120" w:line="240" w:lineRule="auto"/>
        <w:textAlignment w:val="baseline"/>
        <w:rPr>
          <w:rFonts w:ascii="Candara" w:eastAsia="Times New Roman" w:hAnsi="Candara" w:cs="Calibri"/>
          <w:sz w:val="32"/>
          <w:szCs w:val="32"/>
        </w:rPr>
      </w:pPr>
      <w:r w:rsidRPr="00C30DA8">
        <w:rPr>
          <w:rFonts w:ascii="Candara" w:eastAsia="Times New Roman" w:hAnsi="Candara" w:cs="Calibri"/>
          <w:sz w:val="32"/>
          <w:szCs w:val="32"/>
        </w:rPr>
        <w:t>Classroom Guidance </w:t>
      </w:r>
    </w:p>
    <w:p w:rsidR="001D0E24" w:rsidRPr="00C30DA8" w:rsidRDefault="001D0E24" w:rsidP="00356060">
      <w:pPr>
        <w:numPr>
          <w:ilvl w:val="0"/>
          <w:numId w:val="11"/>
        </w:numPr>
        <w:spacing w:after="120" w:line="240" w:lineRule="auto"/>
        <w:textAlignment w:val="baseline"/>
        <w:rPr>
          <w:rFonts w:ascii="Candara" w:eastAsia="Times New Roman" w:hAnsi="Candara" w:cs="Calibri"/>
          <w:sz w:val="32"/>
          <w:szCs w:val="32"/>
        </w:rPr>
      </w:pPr>
      <w:r w:rsidRPr="00C30DA8">
        <w:rPr>
          <w:rFonts w:ascii="Candara" w:eastAsia="Times New Roman" w:hAnsi="Candara" w:cs="Calibri"/>
          <w:sz w:val="32"/>
          <w:szCs w:val="32"/>
        </w:rPr>
        <w:t>Group counseling </w:t>
      </w:r>
    </w:p>
    <w:p w:rsidR="001D0E24" w:rsidRPr="00C30DA8" w:rsidRDefault="001D0E24" w:rsidP="00356060">
      <w:pPr>
        <w:numPr>
          <w:ilvl w:val="0"/>
          <w:numId w:val="11"/>
        </w:numPr>
        <w:spacing w:after="120" w:line="240" w:lineRule="auto"/>
        <w:textAlignment w:val="baseline"/>
        <w:rPr>
          <w:rFonts w:ascii="Candara" w:eastAsia="Times New Roman" w:hAnsi="Candara" w:cs="Calibri"/>
          <w:sz w:val="32"/>
          <w:szCs w:val="32"/>
        </w:rPr>
      </w:pPr>
      <w:r w:rsidRPr="00C30DA8">
        <w:rPr>
          <w:rFonts w:ascii="Candara" w:eastAsia="Times New Roman" w:hAnsi="Candara" w:cs="Calibri"/>
          <w:sz w:val="32"/>
          <w:szCs w:val="32"/>
        </w:rPr>
        <w:t>Individual counseling </w:t>
      </w:r>
    </w:p>
    <w:p w:rsidR="001D0E24" w:rsidRPr="00C30DA8" w:rsidRDefault="001D0E24" w:rsidP="00356060">
      <w:pPr>
        <w:numPr>
          <w:ilvl w:val="0"/>
          <w:numId w:val="11"/>
        </w:numPr>
        <w:spacing w:after="120" w:line="240" w:lineRule="auto"/>
        <w:textAlignment w:val="baseline"/>
        <w:rPr>
          <w:rFonts w:ascii="Candara" w:eastAsia="Times New Roman" w:hAnsi="Candara" w:cs="Calibri"/>
          <w:sz w:val="32"/>
          <w:szCs w:val="32"/>
        </w:rPr>
      </w:pPr>
      <w:r w:rsidRPr="00C30DA8">
        <w:rPr>
          <w:rFonts w:ascii="Candara" w:eastAsia="Times New Roman" w:hAnsi="Candara" w:cs="Calibri"/>
          <w:sz w:val="32"/>
          <w:szCs w:val="32"/>
        </w:rPr>
        <w:t>Parent &amp; faculty consultation </w:t>
      </w:r>
    </w:p>
    <w:p w:rsidR="001D0E24" w:rsidRPr="00C30DA8" w:rsidRDefault="001D0E24" w:rsidP="00356060">
      <w:pPr>
        <w:numPr>
          <w:ilvl w:val="0"/>
          <w:numId w:val="11"/>
        </w:numPr>
        <w:spacing w:after="120" w:line="240" w:lineRule="auto"/>
        <w:textAlignment w:val="baseline"/>
        <w:rPr>
          <w:rFonts w:ascii="Candara" w:eastAsia="Times New Roman" w:hAnsi="Candara" w:cs="Calibri"/>
          <w:sz w:val="32"/>
          <w:szCs w:val="32"/>
        </w:rPr>
      </w:pPr>
      <w:r w:rsidRPr="00C30DA8">
        <w:rPr>
          <w:rFonts w:ascii="Candara" w:eastAsia="Times New Roman" w:hAnsi="Candara" w:cs="Calibri"/>
          <w:sz w:val="32"/>
          <w:szCs w:val="32"/>
        </w:rPr>
        <w:t>Assist with academic     intervention plans &amp; implementation </w:t>
      </w:r>
    </w:p>
    <w:p w:rsidR="001D0E24" w:rsidRPr="00C30DA8" w:rsidRDefault="001D0E24" w:rsidP="00356060">
      <w:pPr>
        <w:numPr>
          <w:ilvl w:val="0"/>
          <w:numId w:val="11"/>
        </w:numPr>
        <w:spacing w:after="120" w:line="240" w:lineRule="auto"/>
        <w:textAlignment w:val="baseline"/>
        <w:rPr>
          <w:rFonts w:ascii="Candara" w:eastAsia="Times New Roman" w:hAnsi="Candara" w:cs="Calibri"/>
          <w:sz w:val="32"/>
          <w:szCs w:val="32"/>
        </w:rPr>
      </w:pPr>
      <w:r w:rsidRPr="00C30DA8">
        <w:rPr>
          <w:rFonts w:ascii="Candara" w:eastAsia="Times New Roman" w:hAnsi="Candara" w:cs="Calibri"/>
          <w:sz w:val="32"/>
          <w:szCs w:val="32"/>
        </w:rPr>
        <w:t>Conflict resolution </w:t>
      </w:r>
    </w:p>
    <w:p w:rsidR="001D0E24" w:rsidRPr="00C30DA8" w:rsidRDefault="001D0E24" w:rsidP="00356060">
      <w:pPr>
        <w:numPr>
          <w:ilvl w:val="0"/>
          <w:numId w:val="11"/>
        </w:numPr>
        <w:spacing w:after="120" w:line="240" w:lineRule="auto"/>
        <w:textAlignment w:val="baseline"/>
        <w:rPr>
          <w:rFonts w:ascii="Candara" w:eastAsia="Times New Roman" w:hAnsi="Candara" w:cs="Calibri"/>
          <w:sz w:val="32"/>
          <w:szCs w:val="32"/>
        </w:rPr>
      </w:pPr>
      <w:r w:rsidRPr="00C30DA8">
        <w:rPr>
          <w:rFonts w:ascii="Candara" w:eastAsia="Times New Roman" w:hAnsi="Candara" w:cs="Calibri"/>
          <w:sz w:val="32"/>
          <w:szCs w:val="32"/>
        </w:rPr>
        <w:t>Coordinate school-wide programs </w:t>
      </w:r>
    </w:p>
    <w:p w:rsidR="001D0E24" w:rsidRPr="00C30DA8" w:rsidRDefault="001D0E24" w:rsidP="00356060">
      <w:pPr>
        <w:numPr>
          <w:ilvl w:val="0"/>
          <w:numId w:val="11"/>
        </w:numPr>
        <w:spacing w:after="120" w:line="240" w:lineRule="auto"/>
        <w:textAlignment w:val="baseline"/>
        <w:rPr>
          <w:rFonts w:ascii="Candara" w:eastAsia="Times New Roman" w:hAnsi="Candara" w:cs="Calibri"/>
          <w:sz w:val="32"/>
          <w:szCs w:val="32"/>
        </w:rPr>
      </w:pPr>
      <w:r w:rsidRPr="00C30DA8">
        <w:rPr>
          <w:rFonts w:ascii="Candara" w:eastAsia="Times New Roman" w:hAnsi="Candara" w:cs="Calibri"/>
          <w:sz w:val="32"/>
          <w:szCs w:val="32"/>
        </w:rPr>
        <w:t>Crisis intervention </w:t>
      </w:r>
    </w:p>
    <w:p w:rsidR="001D0E24" w:rsidRDefault="001D0E24" w:rsidP="00356060">
      <w:pPr>
        <w:numPr>
          <w:ilvl w:val="0"/>
          <w:numId w:val="11"/>
        </w:numPr>
        <w:spacing w:after="120" w:line="240" w:lineRule="auto"/>
        <w:textAlignment w:val="baseline"/>
        <w:rPr>
          <w:rFonts w:ascii="Candara" w:eastAsia="Times New Roman" w:hAnsi="Candara" w:cs="Calibri"/>
          <w:sz w:val="32"/>
          <w:szCs w:val="32"/>
        </w:rPr>
      </w:pPr>
      <w:r w:rsidRPr="00C30DA8">
        <w:rPr>
          <w:rFonts w:ascii="Candara" w:eastAsia="Times New Roman" w:hAnsi="Candara" w:cs="Calibri"/>
          <w:sz w:val="32"/>
          <w:szCs w:val="32"/>
        </w:rPr>
        <w:t>Referrals </w:t>
      </w:r>
    </w:p>
    <w:p w:rsidR="00356060" w:rsidRPr="00C30DA8" w:rsidRDefault="00356060" w:rsidP="00356060">
      <w:pPr>
        <w:spacing w:after="120" w:line="240" w:lineRule="auto"/>
        <w:ind w:left="1008"/>
        <w:textAlignment w:val="baseline"/>
        <w:rPr>
          <w:rFonts w:ascii="Candara" w:eastAsia="Times New Roman" w:hAnsi="Candara" w:cs="Calibri"/>
          <w:sz w:val="32"/>
          <w:szCs w:val="32"/>
        </w:rPr>
      </w:pPr>
      <w:r>
        <w:rPr>
          <w:rFonts w:ascii="Candara" w:eastAsia="Times New Roman" w:hAnsi="Candara" w:cs="Calibri"/>
          <w:noProof/>
          <w:sz w:val="28"/>
          <w:szCs w:val="28"/>
        </w:rPr>
        <w:drawing>
          <wp:anchor distT="0" distB="0" distL="114300" distR="114300" simplePos="0" relativeHeight="251660288" behindDoc="0" locked="0" layoutInCell="1" allowOverlap="1">
            <wp:simplePos x="0" y="0"/>
            <wp:positionH relativeFrom="margin">
              <wp:align>left</wp:align>
            </wp:positionH>
            <wp:positionV relativeFrom="paragraph">
              <wp:posOffset>111760</wp:posOffset>
            </wp:positionV>
            <wp:extent cx="2910205" cy="1666875"/>
            <wp:effectExtent l="0" t="0" r="444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unselor role.jpg"/>
                    <pic:cNvPicPr/>
                  </pic:nvPicPr>
                  <pic:blipFill rotWithShape="1">
                    <a:blip r:embed="rId13">
                      <a:extLst>
                        <a:ext uri="{28A0092B-C50C-407E-A947-70E740481C1C}">
                          <a14:useLocalDpi xmlns:a14="http://schemas.microsoft.com/office/drawing/2010/main" val="0"/>
                        </a:ext>
                      </a:extLst>
                    </a:blip>
                    <a:srcRect l="8279" t="10254" r="4797" b="15385"/>
                    <a:stretch/>
                  </pic:blipFill>
                  <pic:spPr bwMode="auto">
                    <a:xfrm>
                      <a:off x="0" y="0"/>
                      <a:ext cx="2910205" cy="1666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D0E24" w:rsidRPr="00C30DA8" w:rsidRDefault="001D0E24" w:rsidP="00C30DA8">
      <w:pPr>
        <w:spacing w:after="120" w:line="240" w:lineRule="auto"/>
        <w:textAlignment w:val="baseline"/>
        <w:rPr>
          <w:rFonts w:ascii="Candara" w:eastAsia="Times New Roman" w:hAnsi="Candara" w:cs="Calibri"/>
          <w:sz w:val="28"/>
          <w:szCs w:val="28"/>
        </w:rPr>
      </w:pPr>
      <w:r w:rsidRPr="00C30DA8">
        <w:rPr>
          <w:rFonts w:ascii="Candara" w:eastAsia="Times New Roman" w:hAnsi="Candara" w:cs="Calibri"/>
          <w:sz w:val="28"/>
          <w:szCs w:val="28"/>
        </w:rPr>
        <w:t> </w:t>
      </w:r>
    </w:p>
    <w:p w:rsidR="00C30DA8" w:rsidRDefault="00C30DA8" w:rsidP="00C30DA8">
      <w:pPr>
        <w:spacing w:after="120" w:line="240" w:lineRule="auto"/>
        <w:textAlignment w:val="baseline"/>
        <w:rPr>
          <w:rFonts w:ascii="Candara" w:eastAsia="Times New Roman" w:hAnsi="Candara" w:cs="Calibri"/>
          <w:sz w:val="28"/>
          <w:szCs w:val="28"/>
        </w:rPr>
      </w:pPr>
    </w:p>
    <w:p w:rsidR="00C30DA8" w:rsidRDefault="00C30DA8" w:rsidP="00C30DA8">
      <w:pPr>
        <w:spacing w:after="120" w:line="240" w:lineRule="auto"/>
        <w:textAlignment w:val="baseline"/>
        <w:rPr>
          <w:rFonts w:ascii="Candara" w:eastAsia="Times New Roman" w:hAnsi="Candara" w:cs="Calibri"/>
          <w:sz w:val="28"/>
          <w:szCs w:val="28"/>
        </w:rPr>
      </w:pPr>
    </w:p>
    <w:p w:rsidR="00C30DA8" w:rsidRPr="00C30DA8" w:rsidRDefault="00C30DA8" w:rsidP="00C30DA8">
      <w:pPr>
        <w:spacing w:after="120" w:line="240" w:lineRule="auto"/>
        <w:textAlignment w:val="baseline"/>
        <w:rPr>
          <w:rFonts w:ascii="Candara" w:eastAsia="Times New Roman" w:hAnsi="Candara" w:cs="Calibri"/>
          <w:sz w:val="28"/>
          <w:szCs w:val="28"/>
        </w:rPr>
      </w:pPr>
    </w:p>
    <w:p w:rsidR="00C30DA8" w:rsidRPr="00C30DA8" w:rsidRDefault="00C30DA8" w:rsidP="00C30DA8">
      <w:pPr>
        <w:spacing w:after="0" w:line="240" w:lineRule="auto"/>
        <w:jc w:val="center"/>
        <w:textAlignment w:val="baseline"/>
        <w:rPr>
          <w:rFonts w:ascii="Candara" w:eastAsia="Times New Roman" w:hAnsi="Candara" w:cs="Calibri"/>
          <w:b/>
          <w:bCs/>
          <w:sz w:val="28"/>
          <w:szCs w:val="28"/>
        </w:rPr>
      </w:pPr>
    </w:p>
    <w:p w:rsidR="00356060" w:rsidRDefault="00356060" w:rsidP="00C30DA8">
      <w:pPr>
        <w:spacing w:after="0" w:line="240" w:lineRule="auto"/>
        <w:jc w:val="center"/>
        <w:textAlignment w:val="baseline"/>
        <w:rPr>
          <w:rFonts w:ascii="Candara" w:eastAsia="Times New Roman" w:hAnsi="Candara" w:cs="Calibri"/>
          <w:b/>
          <w:bCs/>
          <w:sz w:val="32"/>
          <w:szCs w:val="32"/>
        </w:rPr>
      </w:pPr>
    </w:p>
    <w:p w:rsidR="001D0E24" w:rsidRPr="00C30DA8" w:rsidRDefault="001D0E24" w:rsidP="00C30DA8">
      <w:pPr>
        <w:spacing w:after="0" w:line="240" w:lineRule="auto"/>
        <w:jc w:val="center"/>
        <w:textAlignment w:val="baseline"/>
        <w:rPr>
          <w:rFonts w:ascii="Candara" w:eastAsia="Times New Roman" w:hAnsi="Candara" w:cs="Calibri"/>
          <w:sz w:val="32"/>
          <w:szCs w:val="32"/>
        </w:rPr>
      </w:pPr>
      <w:r w:rsidRPr="00C30DA8">
        <w:rPr>
          <w:rFonts w:ascii="Candara" w:eastAsia="Times New Roman" w:hAnsi="Candara" w:cs="Calibri"/>
          <w:b/>
          <w:bCs/>
          <w:sz w:val="32"/>
          <w:szCs w:val="32"/>
        </w:rPr>
        <w:t>Classroom Guidance</w:t>
      </w:r>
    </w:p>
    <w:p w:rsidR="001D0E24" w:rsidRPr="00C30DA8" w:rsidRDefault="00C30DA8" w:rsidP="001D0E24">
      <w:pPr>
        <w:spacing w:after="0" w:line="240" w:lineRule="auto"/>
        <w:jc w:val="center"/>
        <w:textAlignment w:val="baseline"/>
        <w:rPr>
          <w:rFonts w:ascii="Candara" w:eastAsia="Times New Roman" w:hAnsi="Candara" w:cs="Segoe UI"/>
          <w:sz w:val="18"/>
          <w:szCs w:val="18"/>
        </w:rPr>
      </w:pPr>
      <w:r w:rsidRPr="00C30DA8">
        <w:rPr>
          <w:rFonts w:ascii="Candara" w:eastAsia="Times New Roman" w:hAnsi="Candara" w:cs="Segoe UI"/>
          <w:sz w:val="18"/>
          <w:szCs w:val="18"/>
        </w:rPr>
        <w:t>________________________________________________</w:t>
      </w:r>
    </w:p>
    <w:p w:rsidR="00C30DA8" w:rsidRPr="00C30DA8" w:rsidRDefault="00C30DA8" w:rsidP="001D0E24">
      <w:pPr>
        <w:spacing w:after="0" w:line="240" w:lineRule="auto"/>
        <w:jc w:val="center"/>
        <w:textAlignment w:val="baseline"/>
        <w:rPr>
          <w:rFonts w:ascii="Candara" w:eastAsia="Times New Roman" w:hAnsi="Candara" w:cs="Segoe UI"/>
          <w:sz w:val="28"/>
          <w:szCs w:val="28"/>
        </w:rPr>
      </w:pPr>
    </w:p>
    <w:p w:rsidR="001D0E24" w:rsidRPr="00C30DA8" w:rsidRDefault="001D0E24" w:rsidP="001D0E24">
      <w:pPr>
        <w:spacing w:after="0" w:line="240" w:lineRule="auto"/>
        <w:jc w:val="center"/>
        <w:textAlignment w:val="baseline"/>
        <w:rPr>
          <w:rFonts w:ascii="Candara" w:eastAsia="Times New Roman" w:hAnsi="Candara" w:cs="Segoe UI"/>
          <w:sz w:val="28"/>
          <w:szCs w:val="28"/>
        </w:rPr>
      </w:pPr>
      <w:r w:rsidRPr="00C30DA8">
        <w:rPr>
          <w:rFonts w:ascii="Candara" w:eastAsia="Times New Roman" w:hAnsi="Candara" w:cs="Calibri"/>
          <w:sz w:val="28"/>
          <w:szCs w:val="28"/>
        </w:rPr>
        <w:t>Classroom guidance lessons are developed from state &amp; county adopted curriculums. Lessons cover information including: </w:t>
      </w:r>
    </w:p>
    <w:p w:rsidR="001D0E24" w:rsidRPr="00C30DA8" w:rsidRDefault="001D0E24" w:rsidP="001D0E24">
      <w:pPr>
        <w:spacing w:after="0" w:line="240" w:lineRule="auto"/>
        <w:jc w:val="center"/>
        <w:textAlignment w:val="baseline"/>
        <w:rPr>
          <w:rFonts w:ascii="Candara" w:eastAsia="Times New Roman" w:hAnsi="Candara" w:cs="Segoe UI"/>
          <w:sz w:val="28"/>
          <w:szCs w:val="28"/>
        </w:rPr>
      </w:pPr>
      <w:r w:rsidRPr="00C30DA8">
        <w:rPr>
          <w:rFonts w:ascii="Candara" w:eastAsia="Times New Roman" w:hAnsi="Candara" w:cs="Calibri"/>
          <w:sz w:val="28"/>
          <w:szCs w:val="28"/>
        </w:rPr>
        <w:t> </w:t>
      </w:r>
    </w:p>
    <w:p w:rsidR="001D0E24" w:rsidRPr="00CC18BD" w:rsidRDefault="001D0E24" w:rsidP="00C30DA8">
      <w:pPr>
        <w:numPr>
          <w:ilvl w:val="0"/>
          <w:numId w:val="10"/>
        </w:numPr>
        <w:tabs>
          <w:tab w:val="left" w:pos="540"/>
        </w:tabs>
        <w:spacing w:after="120" w:line="240" w:lineRule="auto"/>
        <w:ind w:left="180" w:hanging="180"/>
        <w:textAlignment w:val="baseline"/>
        <w:rPr>
          <w:rFonts w:ascii="Candara" w:eastAsia="Times New Roman" w:hAnsi="Candara" w:cs="Calibri"/>
          <w:sz w:val="32"/>
          <w:szCs w:val="32"/>
        </w:rPr>
      </w:pPr>
      <w:r w:rsidRPr="00CC18BD">
        <w:rPr>
          <w:rFonts w:ascii="Candara" w:eastAsia="Times New Roman" w:hAnsi="Candara" w:cs="Calibri"/>
          <w:sz w:val="32"/>
          <w:szCs w:val="32"/>
        </w:rPr>
        <w:t>Academic organizational, study, &amp; test-taking skills </w:t>
      </w:r>
    </w:p>
    <w:p w:rsidR="001D0E24" w:rsidRPr="00CC18BD" w:rsidRDefault="001D0E24" w:rsidP="00C30DA8">
      <w:pPr>
        <w:numPr>
          <w:ilvl w:val="0"/>
          <w:numId w:val="10"/>
        </w:numPr>
        <w:spacing w:after="120" w:line="240" w:lineRule="auto"/>
        <w:ind w:left="180" w:hanging="180"/>
        <w:textAlignment w:val="baseline"/>
        <w:rPr>
          <w:rFonts w:ascii="Candara" w:eastAsia="Times New Roman" w:hAnsi="Candara" w:cs="Calibri"/>
          <w:sz w:val="32"/>
          <w:szCs w:val="32"/>
        </w:rPr>
      </w:pPr>
      <w:r w:rsidRPr="00CC18BD">
        <w:rPr>
          <w:rFonts w:ascii="Candara" w:eastAsia="Times New Roman" w:hAnsi="Candara" w:cs="Calibri"/>
          <w:sz w:val="32"/>
          <w:szCs w:val="32"/>
        </w:rPr>
        <w:t>Goal setting &amp; decision making </w:t>
      </w:r>
    </w:p>
    <w:p w:rsidR="001D0E24" w:rsidRPr="00CC18BD" w:rsidRDefault="001D0E24" w:rsidP="00C30DA8">
      <w:pPr>
        <w:numPr>
          <w:ilvl w:val="0"/>
          <w:numId w:val="10"/>
        </w:numPr>
        <w:spacing w:after="120" w:line="240" w:lineRule="auto"/>
        <w:ind w:left="180" w:hanging="180"/>
        <w:textAlignment w:val="baseline"/>
        <w:rPr>
          <w:rFonts w:ascii="Candara" w:eastAsia="Times New Roman" w:hAnsi="Candara" w:cs="Calibri"/>
          <w:sz w:val="32"/>
          <w:szCs w:val="32"/>
        </w:rPr>
      </w:pPr>
      <w:r w:rsidRPr="00CC18BD">
        <w:rPr>
          <w:rFonts w:ascii="Candara" w:eastAsia="Times New Roman" w:hAnsi="Candara" w:cs="Calibri"/>
          <w:sz w:val="32"/>
          <w:szCs w:val="32"/>
        </w:rPr>
        <w:t>Career exploration &amp; planning </w:t>
      </w:r>
    </w:p>
    <w:p w:rsidR="001D0E24" w:rsidRPr="00CC18BD" w:rsidRDefault="001D0E24" w:rsidP="00C30DA8">
      <w:pPr>
        <w:numPr>
          <w:ilvl w:val="0"/>
          <w:numId w:val="10"/>
        </w:numPr>
        <w:spacing w:after="120" w:line="240" w:lineRule="auto"/>
        <w:ind w:left="180" w:hanging="180"/>
        <w:textAlignment w:val="baseline"/>
        <w:rPr>
          <w:rFonts w:ascii="Candara" w:eastAsia="Times New Roman" w:hAnsi="Candara" w:cs="Calibri"/>
          <w:sz w:val="32"/>
          <w:szCs w:val="32"/>
        </w:rPr>
      </w:pPr>
      <w:r w:rsidRPr="00CC18BD">
        <w:rPr>
          <w:rFonts w:ascii="Candara" w:eastAsia="Times New Roman" w:hAnsi="Candara" w:cs="Calibri"/>
          <w:sz w:val="32"/>
          <w:szCs w:val="32"/>
        </w:rPr>
        <w:t>Character Education </w:t>
      </w:r>
    </w:p>
    <w:p w:rsidR="001D0E24" w:rsidRPr="00CC18BD" w:rsidRDefault="001D0E24" w:rsidP="00C30DA8">
      <w:pPr>
        <w:numPr>
          <w:ilvl w:val="0"/>
          <w:numId w:val="10"/>
        </w:numPr>
        <w:spacing w:after="120" w:line="240" w:lineRule="auto"/>
        <w:ind w:left="180" w:hanging="180"/>
        <w:textAlignment w:val="baseline"/>
        <w:rPr>
          <w:rFonts w:ascii="Candara" w:eastAsia="Times New Roman" w:hAnsi="Candara" w:cs="Calibri"/>
          <w:sz w:val="32"/>
          <w:szCs w:val="32"/>
        </w:rPr>
      </w:pPr>
      <w:r w:rsidRPr="00CC18BD">
        <w:rPr>
          <w:rFonts w:ascii="Candara" w:eastAsia="Times New Roman" w:hAnsi="Candara" w:cs="Calibri"/>
          <w:sz w:val="32"/>
          <w:szCs w:val="32"/>
        </w:rPr>
        <w:t>Self-awareness </w:t>
      </w:r>
    </w:p>
    <w:p w:rsidR="001D0E24" w:rsidRPr="00CC18BD" w:rsidRDefault="001D0E24" w:rsidP="00C30DA8">
      <w:pPr>
        <w:numPr>
          <w:ilvl w:val="0"/>
          <w:numId w:val="10"/>
        </w:numPr>
        <w:spacing w:after="120" w:line="240" w:lineRule="auto"/>
        <w:ind w:left="180" w:hanging="180"/>
        <w:textAlignment w:val="baseline"/>
        <w:rPr>
          <w:rFonts w:ascii="Candara" w:eastAsia="Times New Roman" w:hAnsi="Candara" w:cs="Calibri"/>
          <w:sz w:val="32"/>
          <w:szCs w:val="32"/>
        </w:rPr>
      </w:pPr>
      <w:r w:rsidRPr="00CC18BD">
        <w:rPr>
          <w:rFonts w:ascii="Candara" w:eastAsia="Times New Roman" w:hAnsi="Candara" w:cs="Calibri"/>
          <w:sz w:val="32"/>
          <w:szCs w:val="32"/>
        </w:rPr>
        <w:t>Peer relationships </w:t>
      </w:r>
    </w:p>
    <w:p w:rsidR="001D0E24" w:rsidRPr="00CC18BD" w:rsidRDefault="001D0E24" w:rsidP="00C30DA8">
      <w:pPr>
        <w:numPr>
          <w:ilvl w:val="0"/>
          <w:numId w:val="10"/>
        </w:numPr>
        <w:spacing w:after="120" w:line="240" w:lineRule="auto"/>
        <w:ind w:left="180" w:hanging="180"/>
        <w:textAlignment w:val="baseline"/>
        <w:rPr>
          <w:rFonts w:ascii="Candara" w:eastAsia="Times New Roman" w:hAnsi="Candara" w:cs="Calibri"/>
          <w:sz w:val="32"/>
          <w:szCs w:val="32"/>
        </w:rPr>
      </w:pPr>
      <w:r w:rsidRPr="00CC18BD">
        <w:rPr>
          <w:rFonts w:ascii="Candara" w:eastAsia="Times New Roman" w:hAnsi="Candara" w:cs="Calibri"/>
          <w:sz w:val="32"/>
          <w:szCs w:val="32"/>
        </w:rPr>
        <w:t>Emotional Identification &amp; Regulation </w:t>
      </w:r>
    </w:p>
    <w:p w:rsidR="001D0E24" w:rsidRPr="00CC18BD" w:rsidRDefault="001D0E24" w:rsidP="00C30DA8">
      <w:pPr>
        <w:numPr>
          <w:ilvl w:val="0"/>
          <w:numId w:val="10"/>
        </w:numPr>
        <w:spacing w:after="120" w:line="240" w:lineRule="auto"/>
        <w:ind w:left="180" w:hanging="180"/>
        <w:textAlignment w:val="baseline"/>
        <w:rPr>
          <w:rFonts w:ascii="Candara" w:eastAsia="Times New Roman" w:hAnsi="Candara" w:cs="Calibri"/>
          <w:sz w:val="32"/>
          <w:szCs w:val="32"/>
        </w:rPr>
      </w:pPr>
      <w:r w:rsidRPr="00CC18BD">
        <w:rPr>
          <w:rFonts w:ascii="Candara" w:eastAsia="Times New Roman" w:hAnsi="Candara" w:cs="Calibri"/>
          <w:sz w:val="32"/>
          <w:szCs w:val="32"/>
        </w:rPr>
        <w:t>Social skills </w:t>
      </w:r>
    </w:p>
    <w:p w:rsidR="001D0E24" w:rsidRPr="00CC18BD" w:rsidRDefault="001D0E24" w:rsidP="00C30DA8">
      <w:pPr>
        <w:numPr>
          <w:ilvl w:val="0"/>
          <w:numId w:val="10"/>
        </w:numPr>
        <w:spacing w:after="120" w:line="240" w:lineRule="auto"/>
        <w:ind w:left="180" w:hanging="180"/>
        <w:textAlignment w:val="baseline"/>
        <w:rPr>
          <w:rFonts w:ascii="Candara" w:eastAsia="Times New Roman" w:hAnsi="Candara" w:cs="Calibri"/>
          <w:sz w:val="32"/>
          <w:szCs w:val="32"/>
        </w:rPr>
      </w:pPr>
      <w:r w:rsidRPr="00CC18BD">
        <w:rPr>
          <w:rFonts w:ascii="Candara" w:eastAsia="Times New Roman" w:hAnsi="Candara" w:cs="Calibri"/>
          <w:sz w:val="32"/>
          <w:szCs w:val="32"/>
        </w:rPr>
        <w:t>Effective communication </w:t>
      </w:r>
    </w:p>
    <w:p w:rsidR="001D0E24" w:rsidRPr="00CC18BD" w:rsidRDefault="001D0E24" w:rsidP="00C30DA8">
      <w:pPr>
        <w:pStyle w:val="paragraph"/>
        <w:numPr>
          <w:ilvl w:val="0"/>
          <w:numId w:val="10"/>
        </w:numPr>
        <w:spacing w:before="0" w:beforeAutospacing="0" w:after="120" w:afterAutospacing="0"/>
        <w:ind w:left="180" w:hanging="180"/>
        <w:textAlignment w:val="baseline"/>
        <w:rPr>
          <w:rFonts w:ascii="Candara" w:hAnsi="Candara" w:cs="Segoe UI"/>
          <w:sz w:val="32"/>
          <w:szCs w:val="32"/>
        </w:rPr>
      </w:pPr>
      <w:r w:rsidRPr="00CC18BD">
        <w:rPr>
          <w:rFonts w:ascii="Candara" w:hAnsi="Candara" w:cs="Calibri"/>
          <w:sz w:val="32"/>
          <w:szCs w:val="32"/>
        </w:rPr>
        <w:t>Problem-solving &amp; conflict resolution </w:t>
      </w:r>
    </w:p>
    <w:p w:rsidR="00C30DA8" w:rsidRPr="00CC18BD" w:rsidRDefault="00C30DA8" w:rsidP="00C30DA8">
      <w:pPr>
        <w:pStyle w:val="paragraph"/>
        <w:numPr>
          <w:ilvl w:val="0"/>
          <w:numId w:val="10"/>
        </w:numPr>
        <w:spacing w:before="0" w:beforeAutospacing="0" w:after="120" w:afterAutospacing="0"/>
        <w:ind w:left="180" w:hanging="180"/>
        <w:textAlignment w:val="baseline"/>
        <w:rPr>
          <w:rFonts w:ascii="Candara" w:hAnsi="Candara" w:cs="Segoe UI"/>
          <w:sz w:val="32"/>
          <w:szCs w:val="32"/>
        </w:rPr>
      </w:pPr>
      <w:r w:rsidRPr="00CC18BD">
        <w:rPr>
          <w:rFonts w:ascii="Candara" w:hAnsi="Candara" w:cs="Calibri"/>
          <w:sz w:val="32"/>
          <w:szCs w:val="32"/>
        </w:rPr>
        <w:t>Multicultural/diversity awareness</w:t>
      </w:r>
    </w:p>
    <w:p w:rsidR="001D0E24" w:rsidRDefault="001D0E24" w:rsidP="00C30DA8">
      <w:pPr>
        <w:spacing w:after="0" w:line="240" w:lineRule="auto"/>
        <w:textAlignment w:val="baseline"/>
        <w:rPr>
          <w:rFonts w:ascii="Candara" w:eastAsia="Times New Roman" w:hAnsi="Candara" w:cs="Calibri"/>
          <w:sz w:val="28"/>
          <w:szCs w:val="28"/>
        </w:rPr>
      </w:pPr>
    </w:p>
    <w:p w:rsidR="00C30DA8" w:rsidRDefault="00C30DA8" w:rsidP="00C30DA8">
      <w:pPr>
        <w:spacing w:after="0" w:line="240" w:lineRule="auto"/>
        <w:textAlignment w:val="baseline"/>
        <w:rPr>
          <w:rFonts w:ascii="Candara" w:eastAsia="Times New Roman" w:hAnsi="Candara" w:cs="Calibri"/>
          <w:sz w:val="28"/>
          <w:szCs w:val="28"/>
        </w:rPr>
      </w:pPr>
    </w:p>
    <w:p w:rsidR="00C30DA8" w:rsidRPr="00C30DA8" w:rsidRDefault="001D0E24" w:rsidP="001D0E24">
      <w:pPr>
        <w:spacing w:after="0" w:line="240" w:lineRule="auto"/>
        <w:ind w:left="360"/>
        <w:jc w:val="center"/>
        <w:textAlignment w:val="baseline"/>
        <w:rPr>
          <w:rFonts w:ascii="Candara" w:eastAsia="Times New Roman" w:hAnsi="Candara" w:cs="Calibri"/>
          <w:b/>
          <w:bCs/>
          <w:sz w:val="32"/>
          <w:szCs w:val="32"/>
        </w:rPr>
      </w:pPr>
      <w:r w:rsidRPr="00C30DA8">
        <w:rPr>
          <w:rFonts w:ascii="Candara" w:eastAsia="Times New Roman" w:hAnsi="Candara" w:cs="Calibri"/>
          <w:b/>
          <w:bCs/>
          <w:sz w:val="32"/>
          <w:szCs w:val="32"/>
        </w:rPr>
        <w:t>Referrals</w:t>
      </w:r>
    </w:p>
    <w:p w:rsidR="00C30DA8" w:rsidRPr="00C30DA8" w:rsidRDefault="00C30DA8" w:rsidP="001D0E24">
      <w:pPr>
        <w:spacing w:after="0" w:line="240" w:lineRule="auto"/>
        <w:ind w:left="360"/>
        <w:jc w:val="center"/>
        <w:textAlignment w:val="baseline"/>
        <w:rPr>
          <w:rFonts w:ascii="Candara" w:eastAsia="Times New Roman" w:hAnsi="Candara" w:cs="Calibri"/>
          <w:bCs/>
          <w:sz w:val="18"/>
          <w:szCs w:val="18"/>
        </w:rPr>
      </w:pPr>
      <w:r w:rsidRPr="00C30DA8">
        <w:rPr>
          <w:rFonts w:ascii="Candara" w:eastAsia="Times New Roman" w:hAnsi="Candara" w:cs="Calibri"/>
          <w:bCs/>
          <w:sz w:val="18"/>
          <w:szCs w:val="18"/>
        </w:rPr>
        <w:t>____________________________________________</w:t>
      </w:r>
    </w:p>
    <w:p w:rsidR="001D0E24" w:rsidRPr="00C30DA8" w:rsidRDefault="001D0E24" w:rsidP="001D0E24">
      <w:pPr>
        <w:spacing w:after="0" w:line="240" w:lineRule="auto"/>
        <w:ind w:left="360"/>
        <w:jc w:val="center"/>
        <w:textAlignment w:val="baseline"/>
        <w:rPr>
          <w:rFonts w:ascii="Candara" w:eastAsia="Times New Roman" w:hAnsi="Candara" w:cs="Segoe UI"/>
          <w:sz w:val="18"/>
          <w:szCs w:val="18"/>
        </w:rPr>
      </w:pPr>
      <w:r w:rsidRPr="00C30DA8">
        <w:rPr>
          <w:rFonts w:ascii="Candara" w:eastAsia="Times New Roman" w:hAnsi="Candara" w:cs="Calibri"/>
          <w:sz w:val="18"/>
          <w:szCs w:val="18"/>
        </w:rPr>
        <w:t>  </w:t>
      </w:r>
    </w:p>
    <w:p w:rsidR="001D0E24" w:rsidRDefault="001D0E24" w:rsidP="001D0E24">
      <w:pPr>
        <w:spacing w:after="0" w:line="240" w:lineRule="auto"/>
        <w:ind w:left="360"/>
        <w:jc w:val="center"/>
        <w:textAlignment w:val="baseline"/>
        <w:rPr>
          <w:rFonts w:ascii="Candara" w:eastAsia="Times New Roman" w:hAnsi="Candara" w:cs="Calibri"/>
          <w:sz w:val="28"/>
          <w:szCs w:val="28"/>
        </w:rPr>
      </w:pPr>
      <w:r w:rsidRPr="00C30DA8">
        <w:rPr>
          <w:rFonts w:ascii="Candara" w:eastAsia="Times New Roman" w:hAnsi="Candara" w:cs="Calibri"/>
          <w:sz w:val="28"/>
          <w:szCs w:val="28"/>
        </w:rPr>
        <w:t>A student may be referred to the counselor by: </w:t>
      </w:r>
    </w:p>
    <w:p w:rsidR="00CC18BD" w:rsidRPr="00C30DA8" w:rsidRDefault="00CC18BD" w:rsidP="001D0E24">
      <w:pPr>
        <w:spacing w:after="0" w:line="240" w:lineRule="auto"/>
        <w:ind w:left="360"/>
        <w:jc w:val="center"/>
        <w:textAlignment w:val="baseline"/>
        <w:rPr>
          <w:rFonts w:ascii="Candara" w:eastAsia="Times New Roman" w:hAnsi="Candara" w:cs="Segoe UI"/>
          <w:sz w:val="28"/>
          <w:szCs w:val="28"/>
        </w:rPr>
      </w:pPr>
    </w:p>
    <w:p w:rsidR="001D0E24" w:rsidRPr="00C30DA8" w:rsidRDefault="001D0E24" w:rsidP="001D0E24">
      <w:pPr>
        <w:numPr>
          <w:ilvl w:val="0"/>
          <w:numId w:val="7"/>
        </w:numPr>
        <w:tabs>
          <w:tab w:val="left" w:pos="990"/>
        </w:tabs>
        <w:spacing w:after="0" w:line="240" w:lineRule="auto"/>
        <w:ind w:firstLine="0"/>
        <w:textAlignment w:val="baseline"/>
        <w:rPr>
          <w:rFonts w:ascii="Candara" w:eastAsia="Times New Roman" w:hAnsi="Candara" w:cs="Calibri"/>
          <w:sz w:val="28"/>
          <w:szCs w:val="28"/>
        </w:rPr>
      </w:pPr>
      <w:r w:rsidRPr="00C30DA8">
        <w:rPr>
          <w:rFonts w:ascii="Candara" w:eastAsia="Times New Roman" w:hAnsi="Candara" w:cs="Calibri"/>
          <w:sz w:val="28"/>
          <w:szCs w:val="28"/>
        </w:rPr>
        <w:t>Teachers </w:t>
      </w:r>
    </w:p>
    <w:p w:rsidR="001D0E24" w:rsidRPr="00C30DA8" w:rsidRDefault="001D0E24" w:rsidP="001D0E24">
      <w:pPr>
        <w:numPr>
          <w:ilvl w:val="0"/>
          <w:numId w:val="7"/>
        </w:numPr>
        <w:tabs>
          <w:tab w:val="left" w:pos="990"/>
        </w:tabs>
        <w:spacing w:after="0" w:line="240" w:lineRule="auto"/>
        <w:ind w:firstLine="0"/>
        <w:textAlignment w:val="baseline"/>
        <w:rPr>
          <w:rFonts w:ascii="Candara" w:eastAsia="Times New Roman" w:hAnsi="Candara" w:cs="Calibri"/>
          <w:sz w:val="28"/>
          <w:szCs w:val="28"/>
        </w:rPr>
      </w:pPr>
      <w:r w:rsidRPr="00C30DA8">
        <w:rPr>
          <w:rFonts w:ascii="Candara" w:eastAsia="Times New Roman" w:hAnsi="Candara" w:cs="Calibri"/>
          <w:sz w:val="28"/>
          <w:szCs w:val="28"/>
        </w:rPr>
        <w:t>Parents </w:t>
      </w:r>
    </w:p>
    <w:p w:rsidR="001D0E24" w:rsidRPr="00C30DA8" w:rsidRDefault="001D0E24" w:rsidP="001D0E24">
      <w:pPr>
        <w:numPr>
          <w:ilvl w:val="0"/>
          <w:numId w:val="8"/>
        </w:numPr>
        <w:tabs>
          <w:tab w:val="left" w:pos="990"/>
        </w:tabs>
        <w:spacing w:after="0" w:line="240" w:lineRule="auto"/>
        <w:ind w:firstLine="0"/>
        <w:textAlignment w:val="baseline"/>
        <w:rPr>
          <w:rFonts w:ascii="Candara" w:eastAsia="Times New Roman" w:hAnsi="Candara" w:cs="Calibri"/>
          <w:sz w:val="28"/>
          <w:szCs w:val="28"/>
        </w:rPr>
      </w:pPr>
      <w:r w:rsidRPr="00C30DA8">
        <w:rPr>
          <w:rFonts w:ascii="Candara" w:eastAsia="Times New Roman" w:hAnsi="Candara" w:cs="Calibri"/>
          <w:sz w:val="28"/>
          <w:szCs w:val="28"/>
        </w:rPr>
        <w:t>Administrators </w:t>
      </w:r>
    </w:p>
    <w:p w:rsidR="001D0E24" w:rsidRPr="00C30DA8" w:rsidRDefault="001D0E24" w:rsidP="001D0E24">
      <w:pPr>
        <w:numPr>
          <w:ilvl w:val="0"/>
          <w:numId w:val="8"/>
        </w:numPr>
        <w:tabs>
          <w:tab w:val="left" w:pos="990"/>
        </w:tabs>
        <w:spacing w:after="0" w:line="240" w:lineRule="auto"/>
        <w:ind w:firstLine="0"/>
        <w:textAlignment w:val="baseline"/>
        <w:rPr>
          <w:rFonts w:ascii="Candara" w:eastAsia="Times New Roman" w:hAnsi="Candara" w:cs="Calibri"/>
          <w:sz w:val="28"/>
          <w:szCs w:val="28"/>
        </w:rPr>
      </w:pPr>
      <w:r w:rsidRPr="00C30DA8">
        <w:rPr>
          <w:rFonts w:ascii="Candara" w:eastAsia="Times New Roman" w:hAnsi="Candara" w:cs="Calibri"/>
          <w:sz w:val="28"/>
          <w:szCs w:val="28"/>
        </w:rPr>
        <w:t>Student (self-referral) </w:t>
      </w:r>
    </w:p>
    <w:p w:rsidR="001D0E24" w:rsidRPr="00C30DA8" w:rsidRDefault="001D0E24" w:rsidP="001D0E24">
      <w:pPr>
        <w:spacing w:after="0" w:line="240" w:lineRule="auto"/>
        <w:ind w:left="720"/>
        <w:textAlignment w:val="baseline"/>
        <w:rPr>
          <w:rFonts w:ascii="Candara" w:eastAsia="Times New Roman" w:hAnsi="Candara" w:cs="Segoe UI"/>
          <w:sz w:val="28"/>
          <w:szCs w:val="28"/>
        </w:rPr>
      </w:pPr>
      <w:r w:rsidRPr="00C30DA8">
        <w:rPr>
          <w:rFonts w:ascii="Candara" w:eastAsia="Times New Roman" w:hAnsi="Candara" w:cs="Calibri"/>
          <w:sz w:val="28"/>
          <w:szCs w:val="28"/>
        </w:rPr>
        <w:t> </w:t>
      </w:r>
    </w:p>
    <w:p w:rsidR="001D0E24" w:rsidRPr="00C30DA8" w:rsidRDefault="001D0E24" w:rsidP="00356060">
      <w:pPr>
        <w:spacing w:after="0" w:line="240" w:lineRule="auto"/>
        <w:jc w:val="center"/>
        <w:textAlignment w:val="baseline"/>
        <w:rPr>
          <w:rFonts w:ascii="Candara" w:eastAsia="Times New Roman" w:hAnsi="Candara" w:cs="Calibri"/>
          <w:sz w:val="28"/>
          <w:szCs w:val="28"/>
        </w:rPr>
      </w:pPr>
      <w:r w:rsidRPr="00C30DA8">
        <w:rPr>
          <w:rFonts w:ascii="Candara" w:eastAsia="Times New Roman" w:hAnsi="Candara" w:cs="Calibri"/>
          <w:sz w:val="28"/>
          <w:szCs w:val="28"/>
        </w:rPr>
        <w:t>The counselor may refer students and parents to community resources if needed. </w:t>
      </w:r>
    </w:p>
    <w:p w:rsidR="00C30DA8" w:rsidRPr="00C30DA8" w:rsidRDefault="00C30DA8" w:rsidP="001D0E24">
      <w:pPr>
        <w:spacing w:after="0" w:line="240" w:lineRule="auto"/>
        <w:jc w:val="center"/>
        <w:textAlignment w:val="baseline"/>
        <w:rPr>
          <w:rFonts w:ascii="Candara" w:eastAsia="Times New Roman" w:hAnsi="Candara" w:cs="Calibri"/>
          <w:sz w:val="28"/>
          <w:szCs w:val="28"/>
        </w:rPr>
      </w:pPr>
    </w:p>
    <w:p w:rsidR="001D0E24" w:rsidRPr="00C30DA8" w:rsidRDefault="001D0E24" w:rsidP="001D0E24">
      <w:pPr>
        <w:spacing w:after="0" w:line="240" w:lineRule="auto"/>
        <w:jc w:val="center"/>
        <w:textAlignment w:val="baseline"/>
        <w:rPr>
          <w:rFonts w:ascii="Candara" w:eastAsia="Times New Roman" w:hAnsi="Candara" w:cs="Calibri"/>
          <w:sz w:val="32"/>
          <w:szCs w:val="32"/>
        </w:rPr>
      </w:pPr>
      <w:r w:rsidRPr="00C30DA8">
        <w:rPr>
          <w:rFonts w:ascii="Candara" w:eastAsia="Times New Roman" w:hAnsi="Candara" w:cs="Calibri"/>
          <w:b/>
          <w:bCs/>
          <w:sz w:val="32"/>
          <w:szCs w:val="32"/>
        </w:rPr>
        <w:t>Permission</w:t>
      </w:r>
      <w:r w:rsidRPr="00C30DA8">
        <w:rPr>
          <w:rFonts w:ascii="Candara" w:eastAsia="Times New Roman" w:hAnsi="Candara" w:cs="Calibri"/>
          <w:sz w:val="32"/>
          <w:szCs w:val="32"/>
        </w:rPr>
        <w:t> </w:t>
      </w:r>
    </w:p>
    <w:p w:rsidR="00C30DA8" w:rsidRDefault="00C30DA8" w:rsidP="001D0E24">
      <w:pPr>
        <w:spacing w:after="0" w:line="240" w:lineRule="auto"/>
        <w:jc w:val="center"/>
        <w:textAlignment w:val="baseline"/>
        <w:rPr>
          <w:rFonts w:ascii="Candara" w:eastAsia="Times New Roman" w:hAnsi="Candara" w:cs="Calibri"/>
          <w:sz w:val="18"/>
          <w:szCs w:val="18"/>
        </w:rPr>
      </w:pPr>
      <w:r w:rsidRPr="00C30DA8">
        <w:rPr>
          <w:rFonts w:ascii="Candara" w:eastAsia="Times New Roman" w:hAnsi="Candara" w:cs="Calibri"/>
          <w:sz w:val="18"/>
          <w:szCs w:val="18"/>
        </w:rPr>
        <w:t>_______________________________</w:t>
      </w:r>
      <w:r>
        <w:rPr>
          <w:rFonts w:ascii="Candara" w:eastAsia="Times New Roman" w:hAnsi="Candara" w:cs="Calibri"/>
          <w:sz w:val="18"/>
          <w:szCs w:val="18"/>
        </w:rPr>
        <w:t>__________</w:t>
      </w:r>
    </w:p>
    <w:p w:rsidR="001D0E24" w:rsidRPr="00C30DA8" w:rsidRDefault="001D0E24" w:rsidP="00C30DA8">
      <w:pPr>
        <w:spacing w:after="0" w:line="240" w:lineRule="auto"/>
        <w:textAlignment w:val="baseline"/>
        <w:rPr>
          <w:rFonts w:ascii="Candara" w:eastAsia="Times New Roman" w:hAnsi="Candara" w:cs="Segoe UI"/>
          <w:sz w:val="28"/>
          <w:szCs w:val="28"/>
        </w:rPr>
      </w:pPr>
    </w:p>
    <w:p w:rsidR="001D0E24" w:rsidRDefault="001D0E24" w:rsidP="00C30DA8">
      <w:pPr>
        <w:spacing w:after="0" w:line="240" w:lineRule="auto"/>
        <w:jc w:val="center"/>
        <w:textAlignment w:val="baseline"/>
        <w:rPr>
          <w:rFonts w:ascii="Candara" w:eastAsia="Times New Roman" w:hAnsi="Candara" w:cs="Calibri"/>
          <w:sz w:val="28"/>
          <w:szCs w:val="28"/>
        </w:rPr>
      </w:pPr>
      <w:r w:rsidRPr="00356060">
        <w:rPr>
          <w:rFonts w:ascii="Candara" w:eastAsia="Times New Roman" w:hAnsi="Candara" w:cs="Calibri"/>
          <w:sz w:val="28"/>
          <w:szCs w:val="28"/>
        </w:rPr>
        <w:t>Counselors obtain parental permission to see students for individual and group sessions. Counselors may meet with a student once without parental permission. If there is a need to see the student again, parental permission is</w:t>
      </w:r>
      <w:r w:rsidRPr="00C30DA8">
        <w:rPr>
          <w:rFonts w:ascii="Candara" w:eastAsia="Times New Roman" w:hAnsi="Candara" w:cs="Calibri"/>
          <w:sz w:val="28"/>
          <w:szCs w:val="28"/>
        </w:rPr>
        <w:t xml:space="preserve"> required. </w:t>
      </w:r>
    </w:p>
    <w:p w:rsidR="00356060" w:rsidRPr="00C30DA8" w:rsidRDefault="00356060" w:rsidP="00C30DA8">
      <w:pPr>
        <w:spacing w:after="0" w:line="240" w:lineRule="auto"/>
        <w:jc w:val="center"/>
        <w:textAlignment w:val="baseline"/>
        <w:rPr>
          <w:rFonts w:ascii="Candara" w:eastAsia="Times New Roman" w:hAnsi="Candara" w:cs="Segoe UI"/>
          <w:sz w:val="28"/>
          <w:szCs w:val="28"/>
        </w:rPr>
      </w:pPr>
      <w:r w:rsidRPr="00356060">
        <w:rPr>
          <w:rFonts w:ascii="Candara" w:eastAsia="Times New Roman" w:hAnsi="Candara" w:cs="Segoe UI"/>
          <w:noProof/>
          <w:sz w:val="28"/>
          <w:szCs w:val="28"/>
        </w:rPr>
        <w:drawing>
          <wp:anchor distT="0" distB="0" distL="114300" distR="114300" simplePos="0" relativeHeight="251661312" behindDoc="0" locked="0" layoutInCell="1" allowOverlap="1">
            <wp:simplePos x="0" y="0"/>
            <wp:positionH relativeFrom="column">
              <wp:posOffset>647700</wp:posOffset>
            </wp:positionH>
            <wp:positionV relativeFrom="paragraph">
              <wp:posOffset>15875</wp:posOffset>
            </wp:positionV>
            <wp:extent cx="1800225" cy="1280795"/>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rmission slip.gif"/>
                    <pic:cNvPicPr/>
                  </pic:nvPicPr>
                  <pic:blipFill rotWithShape="1">
                    <a:blip r:embed="rId14" cstate="print">
                      <a:extLst>
                        <a:ext uri="{28A0092B-C50C-407E-A947-70E740481C1C}">
                          <a14:useLocalDpi xmlns:a14="http://schemas.microsoft.com/office/drawing/2010/main" val="0"/>
                        </a:ext>
                      </a:extLst>
                    </a:blip>
                    <a:srcRect r="9330"/>
                    <a:stretch/>
                  </pic:blipFill>
                  <pic:spPr bwMode="auto">
                    <a:xfrm>
                      <a:off x="0" y="0"/>
                      <a:ext cx="1800225" cy="1280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356060" w:rsidRPr="00C30DA8" w:rsidSect="00AB618B">
      <w:pgSz w:w="15840" w:h="12240" w:orient="landscape"/>
      <w:pgMar w:top="720" w:right="432" w:bottom="720" w:left="432" w:header="720" w:footer="720" w:gutter="0"/>
      <w:cols w:num="3" w:space="63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A5813"/>
    <w:multiLevelType w:val="hybridMultilevel"/>
    <w:tmpl w:val="2422731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17DE4872"/>
    <w:multiLevelType w:val="multilevel"/>
    <w:tmpl w:val="072E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1F4B12"/>
    <w:multiLevelType w:val="multilevel"/>
    <w:tmpl w:val="7B98F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E420D4"/>
    <w:multiLevelType w:val="hybridMultilevel"/>
    <w:tmpl w:val="216ED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FE4E4A"/>
    <w:multiLevelType w:val="multilevel"/>
    <w:tmpl w:val="5E6CE0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4F2994"/>
    <w:multiLevelType w:val="multilevel"/>
    <w:tmpl w:val="BD92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E67555"/>
    <w:multiLevelType w:val="multilevel"/>
    <w:tmpl w:val="30DE3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795AFA"/>
    <w:multiLevelType w:val="multilevel"/>
    <w:tmpl w:val="06FC6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7F06E1"/>
    <w:multiLevelType w:val="hybridMultilevel"/>
    <w:tmpl w:val="498A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B35118"/>
    <w:multiLevelType w:val="multilevel"/>
    <w:tmpl w:val="AB4C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D52696"/>
    <w:multiLevelType w:val="multilevel"/>
    <w:tmpl w:val="E54E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7"/>
  </w:num>
  <w:num w:numId="4">
    <w:abstractNumId w:val="10"/>
  </w:num>
  <w:num w:numId="5">
    <w:abstractNumId w:val="2"/>
  </w:num>
  <w:num w:numId="6">
    <w:abstractNumId w:val="1"/>
  </w:num>
  <w:num w:numId="7">
    <w:abstractNumId w:val="5"/>
  </w:num>
  <w:num w:numId="8">
    <w:abstractNumId w:val="9"/>
  </w:num>
  <w:num w:numId="9">
    <w:abstractNumId w:val="8"/>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54A"/>
    <w:rsid w:val="001D0E24"/>
    <w:rsid w:val="00266C67"/>
    <w:rsid w:val="00356060"/>
    <w:rsid w:val="005D2271"/>
    <w:rsid w:val="00644386"/>
    <w:rsid w:val="0072538A"/>
    <w:rsid w:val="008821B0"/>
    <w:rsid w:val="008D2141"/>
    <w:rsid w:val="00AB618B"/>
    <w:rsid w:val="00B147B3"/>
    <w:rsid w:val="00C30DA8"/>
    <w:rsid w:val="00C67B77"/>
    <w:rsid w:val="00CC18BD"/>
    <w:rsid w:val="00DF3190"/>
    <w:rsid w:val="00F0054A"/>
    <w:rsid w:val="00FD5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D8B0F-45BD-4E7B-A622-727904D3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005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0054A"/>
  </w:style>
  <w:style w:type="character" w:customStyle="1" w:styleId="eop">
    <w:name w:val="eop"/>
    <w:basedOn w:val="DefaultParagraphFont"/>
    <w:rsid w:val="00F0054A"/>
  </w:style>
  <w:style w:type="paragraph" w:styleId="BalloonText">
    <w:name w:val="Balloon Text"/>
    <w:basedOn w:val="Normal"/>
    <w:link w:val="BalloonTextChar"/>
    <w:uiPriority w:val="99"/>
    <w:semiHidden/>
    <w:unhideWhenUsed/>
    <w:rsid w:val="001D0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E24"/>
    <w:rPr>
      <w:rFonts w:ascii="Segoe UI" w:hAnsi="Segoe UI" w:cs="Segoe UI"/>
      <w:sz w:val="18"/>
      <w:szCs w:val="18"/>
    </w:rPr>
  </w:style>
  <w:style w:type="character" w:styleId="Hyperlink">
    <w:name w:val="Hyperlink"/>
    <w:basedOn w:val="DefaultParagraphFont"/>
    <w:uiPriority w:val="99"/>
    <w:unhideWhenUsed/>
    <w:rsid w:val="001D0E24"/>
    <w:rPr>
      <w:color w:val="0563C1" w:themeColor="hyperlink"/>
      <w:u w:val="single"/>
    </w:rPr>
  </w:style>
  <w:style w:type="paragraph" w:styleId="ListParagraph">
    <w:name w:val="List Paragraph"/>
    <w:basedOn w:val="Normal"/>
    <w:uiPriority w:val="34"/>
    <w:qFormat/>
    <w:rsid w:val="001D0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929603">
      <w:bodyDiv w:val="1"/>
      <w:marLeft w:val="0"/>
      <w:marRight w:val="0"/>
      <w:marTop w:val="0"/>
      <w:marBottom w:val="0"/>
      <w:divBdr>
        <w:top w:val="none" w:sz="0" w:space="0" w:color="auto"/>
        <w:left w:val="none" w:sz="0" w:space="0" w:color="auto"/>
        <w:bottom w:val="none" w:sz="0" w:space="0" w:color="auto"/>
        <w:right w:val="none" w:sz="0" w:space="0" w:color="auto"/>
      </w:divBdr>
      <w:divsChild>
        <w:div w:id="24864793">
          <w:marLeft w:val="0"/>
          <w:marRight w:val="0"/>
          <w:marTop w:val="0"/>
          <w:marBottom w:val="0"/>
          <w:divBdr>
            <w:top w:val="none" w:sz="0" w:space="0" w:color="auto"/>
            <w:left w:val="none" w:sz="0" w:space="0" w:color="auto"/>
            <w:bottom w:val="none" w:sz="0" w:space="0" w:color="auto"/>
            <w:right w:val="none" w:sz="0" w:space="0" w:color="auto"/>
          </w:divBdr>
        </w:div>
        <w:div w:id="1080713904">
          <w:marLeft w:val="0"/>
          <w:marRight w:val="0"/>
          <w:marTop w:val="0"/>
          <w:marBottom w:val="0"/>
          <w:divBdr>
            <w:top w:val="none" w:sz="0" w:space="0" w:color="auto"/>
            <w:left w:val="none" w:sz="0" w:space="0" w:color="auto"/>
            <w:bottom w:val="none" w:sz="0" w:space="0" w:color="auto"/>
            <w:right w:val="none" w:sz="0" w:space="0" w:color="auto"/>
          </w:divBdr>
        </w:div>
        <w:div w:id="385686868">
          <w:marLeft w:val="0"/>
          <w:marRight w:val="0"/>
          <w:marTop w:val="0"/>
          <w:marBottom w:val="0"/>
          <w:divBdr>
            <w:top w:val="none" w:sz="0" w:space="0" w:color="auto"/>
            <w:left w:val="none" w:sz="0" w:space="0" w:color="auto"/>
            <w:bottom w:val="none" w:sz="0" w:space="0" w:color="auto"/>
            <w:right w:val="none" w:sz="0" w:space="0" w:color="auto"/>
          </w:divBdr>
        </w:div>
        <w:div w:id="1041779815">
          <w:marLeft w:val="0"/>
          <w:marRight w:val="0"/>
          <w:marTop w:val="0"/>
          <w:marBottom w:val="0"/>
          <w:divBdr>
            <w:top w:val="none" w:sz="0" w:space="0" w:color="auto"/>
            <w:left w:val="none" w:sz="0" w:space="0" w:color="auto"/>
            <w:bottom w:val="none" w:sz="0" w:space="0" w:color="auto"/>
            <w:right w:val="none" w:sz="0" w:space="0" w:color="auto"/>
          </w:divBdr>
        </w:div>
        <w:div w:id="855004263">
          <w:marLeft w:val="0"/>
          <w:marRight w:val="0"/>
          <w:marTop w:val="0"/>
          <w:marBottom w:val="0"/>
          <w:divBdr>
            <w:top w:val="none" w:sz="0" w:space="0" w:color="auto"/>
            <w:left w:val="none" w:sz="0" w:space="0" w:color="auto"/>
            <w:bottom w:val="none" w:sz="0" w:space="0" w:color="auto"/>
            <w:right w:val="none" w:sz="0" w:space="0" w:color="auto"/>
          </w:divBdr>
        </w:div>
        <w:div w:id="568347671">
          <w:marLeft w:val="0"/>
          <w:marRight w:val="0"/>
          <w:marTop w:val="0"/>
          <w:marBottom w:val="0"/>
          <w:divBdr>
            <w:top w:val="none" w:sz="0" w:space="0" w:color="auto"/>
            <w:left w:val="none" w:sz="0" w:space="0" w:color="auto"/>
            <w:bottom w:val="none" w:sz="0" w:space="0" w:color="auto"/>
            <w:right w:val="none" w:sz="0" w:space="0" w:color="auto"/>
          </w:divBdr>
        </w:div>
        <w:div w:id="651911368">
          <w:marLeft w:val="0"/>
          <w:marRight w:val="0"/>
          <w:marTop w:val="0"/>
          <w:marBottom w:val="0"/>
          <w:divBdr>
            <w:top w:val="none" w:sz="0" w:space="0" w:color="auto"/>
            <w:left w:val="none" w:sz="0" w:space="0" w:color="auto"/>
            <w:bottom w:val="none" w:sz="0" w:space="0" w:color="auto"/>
            <w:right w:val="none" w:sz="0" w:space="0" w:color="auto"/>
          </w:divBdr>
        </w:div>
        <w:div w:id="16078215">
          <w:marLeft w:val="0"/>
          <w:marRight w:val="0"/>
          <w:marTop w:val="0"/>
          <w:marBottom w:val="0"/>
          <w:divBdr>
            <w:top w:val="none" w:sz="0" w:space="0" w:color="auto"/>
            <w:left w:val="none" w:sz="0" w:space="0" w:color="auto"/>
            <w:bottom w:val="none" w:sz="0" w:space="0" w:color="auto"/>
            <w:right w:val="none" w:sz="0" w:space="0" w:color="auto"/>
          </w:divBdr>
        </w:div>
        <w:div w:id="927881062">
          <w:marLeft w:val="0"/>
          <w:marRight w:val="0"/>
          <w:marTop w:val="0"/>
          <w:marBottom w:val="0"/>
          <w:divBdr>
            <w:top w:val="none" w:sz="0" w:space="0" w:color="auto"/>
            <w:left w:val="none" w:sz="0" w:space="0" w:color="auto"/>
            <w:bottom w:val="none" w:sz="0" w:space="0" w:color="auto"/>
            <w:right w:val="none" w:sz="0" w:space="0" w:color="auto"/>
          </w:divBdr>
        </w:div>
        <w:div w:id="347607247">
          <w:marLeft w:val="0"/>
          <w:marRight w:val="0"/>
          <w:marTop w:val="0"/>
          <w:marBottom w:val="0"/>
          <w:divBdr>
            <w:top w:val="none" w:sz="0" w:space="0" w:color="auto"/>
            <w:left w:val="none" w:sz="0" w:space="0" w:color="auto"/>
            <w:bottom w:val="none" w:sz="0" w:space="0" w:color="auto"/>
            <w:right w:val="none" w:sz="0" w:space="0" w:color="auto"/>
          </w:divBdr>
        </w:div>
        <w:div w:id="1426264847">
          <w:marLeft w:val="0"/>
          <w:marRight w:val="0"/>
          <w:marTop w:val="0"/>
          <w:marBottom w:val="0"/>
          <w:divBdr>
            <w:top w:val="none" w:sz="0" w:space="0" w:color="auto"/>
            <w:left w:val="none" w:sz="0" w:space="0" w:color="auto"/>
            <w:bottom w:val="none" w:sz="0" w:space="0" w:color="auto"/>
            <w:right w:val="none" w:sz="0" w:space="0" w:color="auto"/>
          </w:divBdr>
        </w:div>
        <w:div w:id="1171068196">
          <w:marLeft w:val="0"/>
          <w:marRight w:val="0"/>
          <w:marTop w:val="0"/>
          <w:marBottom w:val="0"/>
          <w:divBdr>
            <w:top w:val="none" w:sz="0" w:space="0" w:color="auto"/>
            <w:left w:val="none" w:sz="0" w:space="0" w:color="auto"/>
            <w:bottom w:val="none" w:sz="0" w:space="0" w:color="auto"/>
            <w:right w:val="none" w:sz="0" w:space="0" w:color="auto"/>
          </w:divBdr>
        </w:div>
        <w:div w:id="301426165">
          <w:marLeft w:val="0"/>
          <w:marRight w:val="0"/>
          <w:marTop w:val="0"/>
          <w:marBottom w:val="0"/>
          <w:divBdr>
            <w:top w:val="none" w:sz="0" w:space="0" w:color="auto"/>
            <w:left w:val="none" w:sz="0" w:space="0" w:color="auto"/>
            <w:bottom w:val="none" w:sz="0" w:space="0" w:color="auto"/>
            <w:right w:val="none" w:sz="0" w:space="0" w:color="auto"/>
          </w:divBdr>
        </w:div>
        <w:div w:id="50618964">
          <w:marLeft w:val="0"/>
          <w:marRight w:val="0"/>
          <w:marTop w:val="0"/>
          <w:marBottom w:val="0"/>
          <w:divBdr>
            <w:top w:val="none" w:sz="0" w:space="0" w:color="auto"/>
            <w:left w:val="none" w:sz="0" w:space="0" w:color="auto"/>
            <w:bottom w:val="none" w:sz="0" w:space="0" w:color="auto"/>
            <w:right w:val="none" w:sz="0" w:space="0" w:color="auto"/>
          </w:divBdr>
        </w:div>
        <w:div w:id="1168600260">
          <w:marLeft w:val="0"/>
          <w:marRight w:val="0"/>
          <w:marTop w:val="0"/>
          <w:marBottom w:val="0"/>
          <w:divBdr>
            <w:top w:val="none" w:sz="0" w:space="0" w:color="auto"/>
            <w:left w:val="none" w:sz="0" w:space="0" w:color="auto"/>
            <w:bottom w:val="none" w:sz="0" w:space="0" w:color="auto"/>
            <w:right w:val="none" w:sz="0" w:space="0" w:color="auto"/>
          </w:divBdr>
        </w:div>
      </w:divsChild>
    </w:div>
    <w:div w:id="2051761626">
      <w:bodyDiv w:val="1"/>
      <w:marLeft w:val="0"/>
      <w:marRight w:val="0"/>
      <w:marTop w:val="0"/>
      <w:marBottom w:val="0"/>
      <w:divBdr>
        <w:top w:val="none" w:sz="0" w:space="0" w:color="auto"/>
        <w:left w:val="none" w:sz="0" w:space="0" w:color="auto"/>
        <w:bottom w:val="none" w:sz="0" w:space="0" w:color="auto"/>
        <w:right w:val="none" w:sz="0" w:space="0" w:color="auto"/>
      </w:divBdr>
      <w:divsChild>
        <w:div w:id="1771463302">
          <w:marLeft w:val="0"/>
          <w:marRight w:val="0"/>
          <w:marTop w:val="0"/>
          <w:marBottom w:val="0"/>
          <w:divBdr>
            <w:top w:val="none" w:sz="0" w:space="0" w:color="auto"/>
            <w:left w:val="none" w:sz="0" w:space="0" w:color="auto"/>
            <w:bottom w:val="none" w:sz="0" w:space="0" w:color="auto"/>
            <w:right w:val="none" w:sz="0" w:space="0" w:color="auto"/>
          </w:divBdr>
        </w:div>
        <w:div w:id="1258442835">
          <w:marLeft w:val="0"/>
          <w:marRight w:val="0"/>
          <w:marTop w:val="0"/>
          <w:marBottom w:val="0"/>
          <w:divBdr>
            <w:top w:val="none" w:sz="0" w:space="0" w:color="auto"/>
            <w:left w:val="none" w:sz="0" w:space="0" w:color="auto"/>
            <w:bottom w:val="none" w:sz="0" w:space="0" w:color="auto"/>
            <w:right w:val="none" w:sz="0" w:space="0" w:color="auto"/>
          </w:divBdr>
        </w:div>
        <w:div w:id="838080138">
          <w:marLeft w:val="0"/>
          <w:marRight w:val="0"/>
          <w:marTop w:val="0"/>
          <w:marBottom w:val="0"/>
          <w:divBdr>
            <w:top w:val="none" w:sz="0" w:space="0" w:color="auto"/>
            <w:left w:val="none" w:sz="0" w:space="0" w:color="auto"/>
            <w:bottom w:val="none" w:sz="0" w:space="0" w:color="auto"/>
            <w:right w:val="none" w:sz="0" w:space="0" w:color="auto"/>
          </w:divBdr>
        </w:div>
        <w:div w:id="943659736">
          <w:marLeft w:val="0"/>
          <w:marRight w:val="0"/>
          <w:marTop w:val="0"/>
          <w:marBottom w:val="0"/>
          <w:divBdr>
            <w:top w:val="none" w:sz="0" w:space="0" w:color="auto"/>
            <w:left w:val="none" w:sz="0" w:space="0" w:color="auto"/>
            <w:bottom w:val="none" w:sz="0" w:space="0" w:color="auto"/>
            <w:right w:val="none" w:sz="0" w:space="0" w:color="auto"/>
          </w:divBdr>
          <w:divsChild>
            <w:div w:id="774011977">
              <w:marLeft w:val="0"/>
              <w:marRight w:val="0"/>
              <w:marTop w:val="0"/>
              <w:marBottom w:val="0"/>
              <w:divBdr>
                <w:top w:val="none" w:sz="0" w:space="0" w:color="auto"/>
                <w:left w:val="none" w:sz="0" w:space="0" w:color="auto"/>
                <w:bottom w:val="none" w:sz="0" w:space="0" w:color="auto"/>
                <w:right w:val="none" w:sz="0" w:space="0" w:color="auto"/>
              </w:divBdr>
            </w:div>
          </w:divsChild>
        </w:div>
        <w:div w:id="54395501">
          <w:marLeft w:val="0"/>
          <w:marRight w:val="0"/>
          <w:marTop w:val="0"/>
          <w:marBottom w:val="0"/>
          <w:divBdr>
            <w:top w:val="none" w:sz="0" w:space="0" w:color="auto"/>
            <w:left w:val="none" w:sz="0" w:space="0" w:color="auto"/>
            <w:bottom w:val="none" w:sz="0" w:space="0" w:color="auto"/>
            <w:right w:val="none" w:sz="0" w:space="0" w:color="auto"/>
          </w:divBdr>
          <w:divsChild>
            <w:div w:id="109517633">
              <w:marLeft w:val="0"/>
              <w:marRight w:val="0"/>
              <w:marTop w:val="0"/>
              <w:marBottom w:val="0"/>
              <w:divBdr>
                <w:top w:val="none" w:sz="0" w:space="0" w:color="auto"/>
                <w:left w:val="none" w:sz="0" w:space="0" w:color="auto"/>
                <w:bottom w:val="none" w:sz="0" w:space="0" w:color="auto"/>
                <w:right w:val="none" w:sz="0" w:space="0" w:color="auto"/>
              </w:divBdr>
            </w:div>
            <w:div w:id="300160518">
              <w:marLeft w:val="0"/>
              <w:marRight w:val="0"/>
              <w:marTop w:val="0"/>
              <w:marBottom w:val="0"/>
              <w:divBdr>
                <w:top w:val="none" w:sz="0" w:space="0" w:color="auto"/>
                <w:left w:val="none" w:sz="0" w:space="0" w:color="auto"/>
                <w:bottom w:val="none" w:sz="0" w:space="0" w:color="auto"/>
                <w:right w:val="none" w:sz="0" w:space="0" w:color="auto"/>
              </w:divBdr>
            </w:div>
          </w:divsChild>
        </w:div>
        <w:div w:id="636642413">
          <w:marLeft w:val="0"/>
          <w:marRight w:val="0"/>
          <w:marTop w:val="0"/>
          <w:marBottom w:val="0"/>
          <w:divBdr>
            <w:top w:val="none" w:sz="0" w:space="0" w:color="auto"/>
            <w:left w:val="none" w:sz="0" w:space="0" w:color="auto"/>
            <w:bottom w:val="none" w:sz="0" w:space="0" w:color="auto"/>
            <w:right w:val="none" w:sz="0" w:space="0" w:color="auto"/>
          </w:divBdr>
        </w:div>
        <w:div w:id="1637906480">
          <w:marLeft w:val="0"/>
          <w:marRight w:val="0"/>
          <w:marTop w:val="0"/>
          <w:marBottom w:val="0"/>
          <w:divBdr>
            <w:top w:val="none" w:sz="0" w:space="0" w:color="auto"/>
            <w:left w:val="none" w:sz="0" w:space="0" w:color="auto"/>
            <w:bottom w:val="none" w:sz="0" w:space="0" w:color="auto"/>
            <w:right w:val="none" w:sz="0" w:space="0" w:color="auto"/>
          </w:divBdr>
        </w:div>
        <w:div w:id="1666202232">
          <w:marLeft w:val="0"/>
          <w:marRight w:val="0"/>
          <w:marTop w:val="0"/>
          <w:marBottom w:val="0"/>
          <w:divBdr>
            <w:top w:val="none" w:sz="0" w:space="0" w:color="auto"/>
            <w:left w:val="none" w:sz="0" w:space="0" w:color="auto"/>
            <w:bottom w:val="none" w:sz="0" w:space="0" w:color="auto"/>
            <w:right w:val="none" w:sz="0" w:space="0" w:color="auto"/>
          </w:divBdr>
        </w:div>
        <w:div w:id="963193438">
          <w:marLeft w:val="0"/>
          <w:marRight w:val="0"/>
          <w:marTop w:val="0"/>
          <w:marBottom w:val="0"/>
          <w:divBdr>
            <w:top w:val="none" w:sz="0" w:space="0" w:color="auto"/>
            <w:left w:val="none" w:sz="0" w:space="0" w:color="auto"/>
            <w:bottom w:val="none" w:sz="0" w:space="0" w:color="auto"/>
            <w:right w:val="none" w:sz="0" w:space="0" w:color="auto"/>
          </w:divBdr>
        </w:div>
        <w:div w:id="1712919266">
          <w:marLeft w:val="0"/>
          <w:marRight w:val="0"/>
          <w:marTop w:val="0"/>
          <w:marBottom w:val="0"/>
          <w:divBdr>
            <w:top w:val="none" w:sz="0" w:space="0" w:color="auto"/>
            <w:left w:val="none" w:sz="0" w:space="0" w:color="auto"/>
            <w:bottom w:val="none" w:sz="0" w:space="0" w:color="auto"/>
            <w:right w:val="none" w:sz="0" w:space="0" w:color="auto"/>
          </w:divBdr>
        </w:div>
        <w:div w:id="848954506">
          <w:marLeft w:val="0"/>
          <w:marRight w:val="0"/>
          <w:marTop w:val="0"/>
          <w:marBottom w:val="0"/>
          <w:divBdr>
            <w:top w:val="none" w:sz="0" w:space="0" w:color="auto"/>
            <w:left w:val="none" w:sz="0" w:space="0" w:color="auto"/>
            <w:bottom w:val="none" w:sz="0" w:space="0" w:color="auto"/>
            <w:right w:val="none" w:sz="0" w:space="0" w:color="auto"/>
          </w:divBdr>
          <w:divsChild>
            <w:div w:id="2073388920">
              <w:marLeft w:val="0"/>
              <w:marRight w:val="0"/>
              <w:marTop w:val="0"/>
              <w:marBottom w:val="0"/>
              <w:divBdr>
                <w:top w:val="none" w:sz="0" w:space="0" w:color="auto"/>
                <w:left w:val="none" w:sz="0" w:space="0" w:color="auto"/>
                <w:bottom w:val="none" w:sz="0" w:space="0" w:color="auto"/>
                <w:right w:val="none" w:sz="0" w:space="0" w:color="auto"/>
              </w:divBdr>
            </w:div>
            <w:div w:id="136648201">
              <w:marLeft w:val="0"/>
              <w:marRight w:val="0"/>
              <w:marTop w:val="0"/>
              <w:marBottom w:val="0"/>
              <w:divBdr>
                <w:top w:val="none" w:sz="0" w:space="0" w:color="auto"/>
                <w:left w:val="none" w:sz="0" w:space="0" w:color="auto"/>
                <w:bottom w:val="none" w:sz="0" w:space="0" w:color="auto"/>
                <w:right w:val="none" w:sz="0" w:space="0" w:color="auto"/>
              </w:divBdr>
            </w:div>
            <w:div w:id="766968333">
              <w:marLeft w:val="0"/>
              <w:marRight w:val="0"/>
              <w:marTop w:val="0"/>
              <w:marBottom w:val="0"/>
              <w:divBdr>
                <w:top w:val="none" w:sz="0" w:space="0" w:color="auto"/>
                <w:left w:val="none" w:sz="0" w:space="0" w:color="auto"/>
                <w:bottom w:val="none" w:sz="0" w:space="0" w:color="auto"/>
                <w:right w:val="none" w:sz="0" w:space="0" w:color="auto"/>
              </w:divBdr>
            </w:div>
            <w:div w:id="901214262">
              <w:marLeft w:val="0"/>
              <w:marRight w:val="0"/>
              <w:marTop w:val="0"/>
              <w:marBottom w:val="0"/>
              <w:divBdr>
                <w:top w:val="none" w:sz="0" w:space="0" w:color="auto"/>
                <w:left w:val="none" w:sz="0" w:space="0" w:color="auto"/>
                <w:bottom w:val="none" w:sz="0" w:space="0" w:color="auto"/>
                <w:right w:val="none" w:sz="0" w:space="0" w:color="auto"/>
              </w:divBdr>
            </w:div>
            <w:div w:id="2035301882">
              <w:marLeft w:val="0"/>
              <w:marRight w:val="0"/>
              <w:marTop w:val="0"/>
              <w:marBottom w:val="0"/>
              <w:divBdr>
                <w:top w:val="none" w:sz="0" w:space="0" w:color="auto"/>
                <w:left w:val="none" w:sz="0" w:space="0" w:color="auto"/>
                <w:bottom w:val="none" w:sz="0" w:space="0" w:color="auto"/>
                <w:right w:val="none" w:sz="0" w:space="0" w:color="auto"/>
              </w:divBdr>
            </w:div>
          </w:divsChild>
        </w:div>
        <w:div w:id="469176282">
          <w:marLeft w:val="0"/>
          <w:marRight w:val="0"/>
          <w:marTop w:val="0"/>
          <w:marBottom w:val="0"/>
          <w:divBdr>
            <w:top w:val="none" w:sz="0" w:space="0" w:color="auto"/>
            <w:left w:val="none" w:sz="0" w:space="0" w:color="auto"/>
            <w:bottom w:val="none" w:sz="0" w:space="0" w:color="auto"/>
            <w:right w:val="none" w:sz="0" w:space="0" w:color="auto"/>
          </w:divBdr>
          <w:divsChild>
            <w:div w:id="1944341630">
              <w:marLeft w:val="0"/>
              <w:marRight w:val="0"/>
              <w:marTop w:val="0"/>
              <w:marBottom w:val="0"/>
              <w:divBdr>
                <w:top w:val="none" w:sz="0" w:space="0" w:color="auto"/>
                <w:left w:val="none" w:sz="0" w:space="0" w:color="auto"/>
                <w:bottom w:val="none" w:sz="0" w:space="0" w:color="auto"/>
                <w:right w:val="none" w:sz="0" w:space="0" w:color="auto"/>
              </w:divBdr>
            </w:div>
          </w:divsChild>
        </w:div>
        <w:div w:id="327444609">
          <w:marLeft w:val="0"/>
          <w:marRight w:val="0"/>
          <w:marTop w:val="0"/>
          <w:marBottom w:val="0"/>
          <w:divBdr>
            <w:top w:val="none" w:sz="0" w:space="0" w:color="auto"/>
            <w:left w:val="none" w:sz="0" w:space="0" w:color="auto"/>
            <w:bottom w:val="none" w:sz="0" w:space="0" w:color="auto"/>
            <w:right w:val="none" w:sz="0" w:space="0" w:color="auto"/>
          </w:divBdr>
          <w:divsChild>
            <w:div w:id="1253199851">
              <w:marLeft w:val="0"/>
              <w:marRight w:val="0"/>
              <w:marTop w:val="0"/>
              <w:marBottom w:val="0"/>
              <w:divBdr>
                <w:top w:val="none" w:sz="0" w:space="0" w:color="auto"/>
                <w:left w:val="none" w:sz="0" w:space="0" w:color="auto"/>
                <w:bottom w:val="none" w:sz="0" w:space="0" w:color="auto"/>
                <w:right w:val="none" w:sz="0" w:space="0" w:color="auto"/>
              </w:divBdr>
            </w:div>
            <w:div w:id="2096585492">
              <w:marLeft w:val="0"/>
              <w:marRight w:val="0"/>
              <w:marTop w:val="0"/>
              <w:marBottom w:val="0"/>
              <w:divBdr>
                <w:top w:val="none" w:sz="0" w:space="0" w:color="auto"/>
                <w:left w:val="none" w:sz="0" w:space="0" w:color="auto"/>
                <w:bottom w:val="none" w:sz="0" w:space="0" w:color="auto"/>
                <w:right w:val="none" w:sz="0" w:space="0" w:color="auto"/>
              </w:divBdr>
            </w:div>
            <w:div w:id="915017709">
              <w:marLeft w:val="0"/>
              <w:marRight w:val="0"/>
              <w:marTop w:val="0"/>
              <w:marBottom w:val="0"/>
              <w:divBdr>
                <w:top w:val="none" w:sz="0" w:space="0" w:color="auto"/>
                <w:left w:val="none" w:sz="0" w:space="0" w:color="auto"/>
                <w:bottom w:val="none" w:sz="0" w:space="0" w:color="auto"/>
                <w:right w:val="none" w:sz="0" w:space="0" w:color="auto"/>
              </w:divBdr>
            </w:div>
          </w:divsChild>
        </w:div>
        <w:div w:id="621424506">
          <w:marLeft w:val="0"/>
          <w:marRight w:val="0"/>
          <w:marTop w:val="0"/>
          <w:marBottom w:val="0"/>
          <w:divBdr>
            <w:top w:val="none" w:sz="0" w:space="0" w:color="auto"/>
            <w:left w:val="none" w:sz="0" w:space="0" w:color="auto"/>
            <w:bottom w:val="none" w:sz="0" w:space="0" w:color="auto"/>
            <w:right w:val="none" w:sz="0" w:space="0" w:color="auto"/>
          </w:divBdr>
          <w:divsChild>
            <w:div w:id="1351372416">
              <w:marLeft w:val="0"/>
              <w:marRight w:val="0"/>
              <w:marTop w:val="0"/>
              <w:marBottom w:val="0"/>
              <w:divBdr>
                <w:top w:val="none" w:sz="0" w:space="0" w:color="auto"/>
                <w:left w:val="none" w:sz="0" w:space="0" w:color="auto"/>
                <w:bottom w:val="none" w:sz="0" w:space="0" w:color="auto"/>
                <w:right w:val="none" w:sz="0" w:space="0" w:color="auto"/>
              </w:divBdr>
            </w:div>
            <w:div w:id="471560838">
              <w:marLeft w:val="0"/>
              <w:marRight w:val="0"/>
              <w:marTop w:val="0"/>
              <w:marBottom w:val="0"/>
              <w:divBdr>
                <w:top w:val="none" w:sz="0" w:space="0" w:color="auto"/>
                <w:left w:val="none" w:sz="0" w:space="0" w:color="auto"/>
                <w:bottom w:val="none" w:sz="0" w:space="0" w:color="auto"/>
                <w:right w:val="none" w:sz="0" w:space="0" w:color="auto"/>
              </w:divBdr>
            </w:div>
            <w:div w:id="763838350">
              <w:marLeft w:val="0"/>
              <w:marRight w:val="0"/>
              <w:marTop w:val="0"/>
              <w:marBottom w:val="0"/>
              <w:divBdr>
                <w:top w:val="none" w:sz="0" w:space="0" w:color="auto"/>
                <w:left w:val="none" w:sz="0" w:space="0" w:color="auto"/>
                <w:bottom w:val="none" w:sz="0" w:space="0" w:color="auto"/>
                <w:right w:val="none" w:sz="0" w:space="0" w:color="auto"/>
              </w:divBdr>
            </w:div>
            <w:div w:id="1355615837">
              <w:marLeft w:val="0"/>
              <w:marRight w:val="0"/>
              <w:marTop w:val="0"/>
              <w:marBottom w:val="0"/>
              <w:divBdr>
                <w:top w:val="none" w:sz="0" w:space="0" w:color="auto"/>
                <w:left w:val="none" w:sz="0" w:space="0" w:color="auto"/>
                <w:bottom w:val="none" w:sz="0" w:space="0" w:color="auto"/>
                <w:right w:val="none" w:sz="0" w:space="0" w:color="auto"/>
              </w:divBdr>
            </w:div>
          </w:divsChild>
        </w:div>
        <w:div w:id="268895671">
          <w:marLeft w:val="0"/>
          <w:marRight w:val="0"/>
          <w:marTop w:val="0"/>
          <w:marBottom w:val="0"/>
          <w:divBdr>
            <w:top w:val="none" w:sz="0" w:space="0" w:color="auto"/>
            <w:left w:val="none" w:sz="0" w:space="0" w:color="auto"/>
            <w:bottom w:val="none" w:sz="0" w:space="0" w:color="auto"/>
            <w:right w:val="none" w:sz="0" w:space="0" w:color="auto"/>
          </w:divBdr>
          <w:divsChild>
            <w:div w:id="205920520">
              <w:marLeft w:val="0"/>
              <w:marRight w:val="0"/>
              <w:marTop w:val="0"/>
              <w:marBottom w:val="0"/>
              <w:divBdr>
                <w:top w:val="none" w:sz="0" w:space="0" w:color="auto"/>
                <w:left w:val="none" w:sz="0" w:space="0" w:color="auto"/>
                <w:bottom w:val="none" w:sz="0" w:space="0" w:color="auto"/>
                <w:right w:val="none" w:sz="0" w:space="0" w:color="auto"/>
              </w:divBdr>
            </w:div>
            <w:div w:id="1417940311">
              <w:marLeft w:val="0"/>
              <w:marRight w:val="0"/>
              <w:marTop w:val="0"/>
              <w:marBottom w:val="0"/>
              <w:divBdr>
                <w:top w:val="none" w:sz="0" w:space="0" w:color="auto"/>
                <w:left w:val="none" w:sz="0" w:space="0" w:color="auto"/>
                <w:bottom w:val="none" w:sz="0" w:space="0" w:color="auto"/>
                <w:right w:val="none" w:sz="0" w:space="0" w:color="auto"/>
              </w:divBdr>
            </w:div>
            <w:div w:id="1502238698">
              <w:marLeft w:val="0"/>
              <w:marRight w:val="0"/>
              <w:marTop w:val="0"/>
              <w:marBottom w:val="0"/>
              <w:divBdr>
                <w:top w:val="none" w:sz="0" w:space="0" w:color="auto"/>
                <w:left w:val="none" w:sz="0" w:space="0" w:color="auto"/>
                <w:bottom w:val="none" w:sz="0" w:space="0" w:color="auto"/>
                <w:right w:val="none" w:sz="0" w:space="0" w:color="auto"/>
              </w:divBdr>
            </w:div>
            <w:div w:id="1169364153">
              <w:marLeft w:val="0"/>
              <w:marRight w:val="0"/>
              <w:marTop w:val="0"/>
              <w:marBottom w:val="0"/>
              <w:divBdr>
                <w:top w:val="none" w:sz="0" w:space="0" w:color="auto"/>
                <w:left w:val="none" w:sz="0" w:space="0" w:color="auto"/>
                <w:bottom w:val="none" w:sz="0" w:space="0" w:color="auto"/>
                <w:right w:val="none" w:sz="0" w:space="0" w:color="auto"/>
              </w:divBdr>
            </w:div>
          </w:divsChild>
        </w:div>
        <w:div w:id="1420713941">
          <w:marLeft w:val="0"/>
          <w:marRight w:val="0"/>
          <w:marTop w:val="0"/>
          <w:marBottom w:val="0"/>
          <w:divBdr>
            <w:top w:val="none" w:sz="0" w:space="0" w:color="auto"/>
            <w:left w:val="none" w:sz="0" w:space="0" w:color="auto"/>
            <w:bottom w:val="none" w:sz="0" w:space="0" w:color="auto"/>
            <w:right w:val="none" w:sz="0" w:space="0" w:color="auto"/>
          </w:divBdr>
        </w:div>
        <w:div w:id="411708224">
          <w:marLeft w:val="0"/>
          <w:marRight w:val="0"/>
          <w:marTop w:val="0"/>
          <w:marBottom w:val="0"/>
          <w:divBdr>
            <w:top w:val="none" w:sz="0" w:space="0" w:color="auto"/>
            <w:left w:val="none" w:sz="0" w:space="0" w:color="auto"/>
            <w:bottom w:val="none" w:sz="0" w:space="0" w:color="auto"/>
            <w:right w:val="none" w:sz="0" w:space="0" w:color="auto"/>
          </w:divBdr>
        </w:div>
        <w:div w:id="1570114624">
          <w:marLeft w:val="0"/>
          <w:marRight w:val="0"/>
          <w:marTop w:val="0"/>
          <w:marBottom w:val="0"/>
          <w:divBdr>
            <w:top w:val="none" w:sz="0" w:space="0" w:color="auto"/>
            <w:left w:val="none" w:sz="0" w:space="0" w:color="auto"/>
            <w:bottom w:val="none" w:sz="0" w:space="0" w:color="auto"/>
            <w:right w:val="none" w:sz="0" w:space="0" w:color="auto"/>
          </w:divBdr>
        </w:div>
        <w:div w:id="112016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rcboe.org/diamondlak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mailto:abellka@boe.richmond.k12.ga.us" TargetMode="External"/><Relationship Id="rId14" Type="http://schemas.openxmlformats.org/officeDocument/2006/relationships/image" Target="media/image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Abellan, Kathryn</cp:lastModifiedBy>
  <cp:revision>7</cp:revision>
  <cp:lastPrinted>2020-08-12T15:53:00Z</cp:lastPrinted>
  <dcterms:created xsi:type="dcterms:W3CDTF">2020-07-27T15:42:00Z</dcterms:created>
  <dcterms:modified xsi:type="dcterms:W3CDTF">2020-08-12T18:36:00Z</dcterms:modified>
</cp:coreProperties>
</file>